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B82" w:rsidRDefault="00086B82">
      <w:pPr>
        <w:jc w:val="center"/>
        <w:rPr>
          <w:b/>
          <w:sz w:val="28"/>
          <w:lang w:val="fr-FR"/>
        </w:rPr>
      </w:pPr>
      <w:bookmarkStart w:id="0" w:name="_GoBack"/>
      <w:bookmarkEnd w:id="0"/>
    </w:p>
    <w:p w:rsidR="00AF31D0" w:rsidRPr="001F5D7E" w:rsidRDefault="00BC7816" w:rsidP="001F5D7E">
      <w:pPr>
        <w:rPr>
          <w:b/>
          <w:noProof/>
        </w:rPr>
      </w:pPr>
      <w:r w:rsidRPr="001F5D7E">
        <w:rPr>
          <w:b/>
        </w:rPr>
        <w:t>Inhaltsverzeichnis</w:t>
      </w:r>
      <w:r>
        <w:rPr>
          <w:b/>
        </w:rPr>
        <w:fldChar w:fldCharType="begin"/>
      </w:r>
      <w:r w:rsidRPr="001F5D7E">
        <w:rPr>
          <w:b/>
        </w:rPr>
        <w:instrText xml:space="preserve"> TOC \o "1-2" \h \z </w:instrText>
      </w:r>
      <w:r>
        <w:rPr>
          <w:b/>
        </w:rPr>
        <w:fldChar w:fldCharType="separate"/>
      </w:r>
    </w:p>
    <w:p w:rsidR="00AF31D0" w:rsidRPr="0002396B" w:rsidRDefault="00385625">
      <w:pPr>
        <w:pStyle w:val="Verzeichnis2"/>
        <w:tabs>
          <w:tab w:val="right" w:leader="dot" w:pos="6510"/>
        </w:tabs>
        <w:rPr>
          <w:rFonts w:ascii="Calibri" w:eastAsia="Times New Roman" w:hAnsi="Calibri"/>
          <w:noProof/>
          <w:sz w:val="22"/>
          <w:szCs w:val="22"/>
        </w:rPr>
      </w:pPr>
      <w:hyperlink w:anchor="_Toc362886798" w:history="1">
        <w:r w:rsidR="00AF31D0" w:rsidRPr="006F7D36">
          <w:rPr>
            <w:rStyle w:val="Hyperlink"/>
            <w:noProof/>
          </w:rPr>
          <w:t>Einleitung</w:t>
        </w:r>
        <w:r w:rsidR="00AF31D0">
          <w:rPr>
            <w:noProof/>
            <w:webHidden/>
          </w:rPr>
          <w:tab/>
        </w:r>
        <w:r w:rsidR="00AF31D0">
          <w:rPr>
            <w:noProof/>
            <w:webHidden/>
          </w:rPr>
          <w:fldChar w:fldCharType="begin"/>
        </w:r>
        <w:r w:rsidR="00AF31D0">
          <w:rPr>
            <w:noProof/>
            <w:webHidden/>
          </w:rPr>
          <w:instrText xml:space="preserve"> PAGEREF _Toc362886798 \h </w:instrText>
        </w:r>
        <w:r w:rsidR="00AF31D0">
          <w:rPr>
            <w:noProof/>
            <w:webHidden/>
          </w:rPr>
        </w:r>
        <w:r w:rsidR="00AF31D0">
          <w:rPr>
            <w:noProof/>
            <w:webHidden/>
          </w:rPr>
          <w:fldChar w:fldCharType="separate"/>
        </w:r>
        <w:r w:rsidR="00044F8E">
          <w:rPr>
            <w:noProof/>
            <w:webHidden/>
          </w:rPr>
          <w:t>5</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799" w:history="1">
        <w:r w:rsidR="00AF31D0" w:rsidRPr="006F7D36">
          <w:rPr>
            <w:rStyle w:val="Hyperlink"/>
            <w:noProof/>
          </w:rPr>
          <w:t>Vorwort</w:t>
        </w:r>
        <w:r w:rsidR="00AF31D0">
          <w:rPr>
            <w:noProof/>
            <w:webHidden/>
          </w:rPr>
          <w:tab/>
        </w:r>
        <w:r w:rsidR="00AF31D0">
          <w:rPr>
            <w:noProof/>
            <w:webHidden/>
          </w:rPr>
          <w:fldChar w:fldCharType="begin"/>
        </w:r>
        <w:r w:rsidR="00AF31D0">
          <w:rPr>
            <w:noProof/>
            <w:webHidden/>
          </w:rPr>
          <w:instrText xml:space="preserve"> PAGEREF _Toc362886799 \h </w:instrText>
        </w:r>
        <w:r w:rsidR="00AF31D0">
          <w:rPr>
            <w:noProof/>
            <w:webHidden/>
          </w:rPr>
        </w:r>
        <w:r w:rsidR="00AF31D0">
          <w:rPr>
            <w:noProof/>
            <w:webHidden/>
          </w:rPr>
          <w:fldChar w:fldCharType="separate"/>
        </w:r>
        <w:r w:rsidR="00044F8E">
          <w:rPr>
            <w:noProof/>
            <w:webHidden/>
          </w:rPr>
          <w:t>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0" w:history="1">
        <w:r w:rsidR="00AF31D0" w:rsidRPr="006F7D36">
          <w:rPr>
            <w:rStyle w:val="Hyperlink"/>
            <w:noProof/>
          </w:rPr>
          <w:t>Der Übergang</w:t>
        </w:r>
        <w:r w:rsidR="00AF31D0">
          <w:rPr>
            <w:noProof/>
            <w:webHidden/>
          </w:rPr>
          <w:tab/>
        </w:r>
        <w:r w:rsidR="00AF31D0">
          <w:rPr>
            <w:noProof/>
            <w:webHidden/>
          </w:rPr>
          <w:fldChar w:fldCharType="begin"/>
        </w:r>
        <w:r w:rsidR="00AF31D0">
          <w:rPr>
            <w:noProof/>
            <w:webHidden/>
          </w:rPr>
          <w:instrText xml:space="preserve"> PAGEREF _Toc362886800 \h </w:instrText>
        </w:r>
        <w:r w:rsidR="00AF31D0">
          <w:rPr>
            <w:noProof/>
            <w:webHidden/>
          </w:rPr>
        </w:r>
        <w:r w:rsidR="00AF31D0">
          <w:rPr>
            <w:noProof/>
            <w:webHidden/>
          </w:rPr>
          <w:fldChar w:fldCharType="separate"/>
        </w:r>
        <w:r w:rsidR="00044F8E">
          <w:rPr>
            <w:noProof/>
            <w:webHidden/>
          </w:rPr>
          <w:t>10</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1" w:history="1">
        <w:r w:rsidR="00AF31D0" w:rsidRPr="006F7D36">
          <w:rPr>
            <w:rStyle w:val="Hyperlink"/>
            <w:noProof/>
          </w:rPr>
          <w:t>Der unbewusste Raum</w:t>
        </w:r>
        <w:r w:rsidR="00AF31D0">
          <w:rPr>
            <w:noProof/>
            <w:webHidden/>
          </w:rPr>
          <w:tab/>
        </w:r>
        <w:r w:rsidR="00AF31D0">
          <w:rPr>
            <w:noProof/>
            <w:webHidden/>
          </w:rPr>
          <w:fldChar w:fldCharType="begin"/>
        </w:r>
        <w:r w:rsidR="00AF31D0">
          <w:rPr>
            <w:noProof/>
            <w:webHidden/>
          </w:rPr>
          <w:instrText xml:space="preserve"> PAGEREF _Toc362886801 \h </w:instrText>
        </w:r>
        <w:r w:rsidR="00AF31D0">
          <w:rPr>
            <w:noProof/>
            <w:webHidden/>
          </w:rPr>
        </w:r>
        <w:r w:rsidR="00AF31D0">
          <w:rPr>
            <w:noProof/>
            <w:webHidden/>
          </w:rPr>
          <w:fldChar w:fldCharType="separate"/>
        </w:r>
        <w:r w:rsidR="00044F8E">
          <w:rPr>
            <w:noProof/>
            <w:webHidden/>
          </w:rPr>
          <w:t>18</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2" w:history="1">
        <w:r w:rsidR="00AF31D0" w:rsidRPr="006F7D36">
          <w:rPr>
            <w:rStyle w:val="Hyperlink"/>
            <w:noProof/>
          </w:rPr>
          <w:t>Der Lebensfilm:</w:t>
        </w:r>
        <w:r w:rsidR="00AF31D0">
          <w:rPr>
            <w:noProof/>
            <w:webHidden/>
          </w:rPr>
          <w:tab/>
        </w:r>
        <w:r w:rsidR="00AF31D0">
          <w:rPr>
            <w:noProof/>
            <w:webHidden/>
          </w:rPr>
          <w:fldChar w:fldCharType="begin"/>
        </w:r>
        <w:r w:rsidR="00AF31D0">
          <w:rPr>
            <w:noProof/>
            <w:webHidden/>
          </w:rPr>
          <w:instrText xml:space="preserve"> PAGEREF _Toc362886802 \h </w:instrText>
        </w:r>
        <w:r w:rsidR="00AF31D0">
          <w:rPr>
            <w:noProof/>
            <w:webHidden/>
          </w:rPr>
        </w:r>
        <w:r w:rsidR="00AF31D0">
          <w:rPr>
            <w:noProof/>
            <w:webHidden/>
          </w:rPr>
          <w:fldChar w:fldCharType="separate"/>
        </w:r>
        <w:r w:rsidR="00044F8E">
          <w:rPr>
            <w:noProof/>
            <w:webHidden/>
          </w:rPr>
          <w:t>30</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03" w:history="1">
        <w:r w:rsidR="00AF31D0" w:rsidRPr="006F7D36">
          <w:rPr>
            <w:rStyle w:val="Hyperlink"/>
            <w:noProof/>
          </w:rPr>
          <w:t>Abschnitt eins: Lernebenen tiefster Stufe</w:t>
        </w:r>
        <w:r w:rsidR="00AF31D0">
          <w:rPr>
            <w:noProof/>
            <w:webHidden/>
          </w:rPr>
          <w:tab/>
        </w:r>
        <w:r w:rsidR="00AF31D0">
          <w:rPr>
            <w:noProof/>
            <w:webHidden/>
          </w:rPr>
          <w:fldChar w:fldCharType="begin"/>
        </w:r>
        <w:r w:rsidR="00AF31D0">
          <w:rPr>
            <w:noProof/>
            <w:webHidden/>
          </w:rPr>
          <w:instrText xml:space="preserve"> PAGEREF _Toc362886803 \h </w:instrText>
        </w:r>
        <w:r w:rsidR="00AF31D0">
          <w:rPr>
            <w:noProof/>
            <w:webHidden/>
          </w:rPr>
        </w:r>
        <w:r w:rsidR="00AF31D0">
          <w:rPr>
            <w:noProof/>
            <w:webHidden/>
          </w:rPr>
          <w:fldChar w:fldCharType="separate"/>
        </w:r>
        <w:r w:rsidR="00044F8E">
          <w:rPr>
            <w:noProof/>
            <w:webHidden/>
          </w:rPr>
          <w:t>73</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4" w:history="1">
        <w:r w:rsidR="00AF31D0" w:rsidRPr="006F7D36">
          <w:rPr>
            <w:rStyle w:val="Hyperlink"/>
            <w:noProof/>
          </w:rPr>
          <w:t>Rachsucht und Vergeltungsgedanken</w:t>
        </w:r>
        <w:r w:rsidR="00AF31D0">
          <w:rPr>
            <w:noProof/>
            <w:webHidden/>
          </w:rPr>
          <w:tab/>
        </w:r>
        <w:r w:rsidR="00AF31D0">
          <w:rPr>
            <w:noProof/>
            <w:webHidden/>
          </w:rPr>
          <w:fldChar w:fldCharType="begin"/>
        </w:r>
        <w:r w:rsidR="00AF31D0">
          <w:rPr>
            <w:noProof/>
            <w:webHidden/>
          </w:rPr>
          <w:instrText xml:space="preserve"> PAGEREF _Toc362886804 \h </w:instrText>
        </w:r>
        <w:r w:rsidR="00AF31D0">
          <w:rPr>
            <w:noProof/>
            <w:webHidden/>
          </w:rPr>
        </w:r>
        <w:r w:rsidR="00AF31D0">
          <w:rPr>
            <w:noProof/>
            <w:webHidden/>
          </w:rPr>
          <w:fldChar w:fldCharType="separate"/>
        </w:r>
        <w:r w:rsidR="00044F8E">
          <w:rPr>
            <w:noProof/>
            <w:webHidden/>
          </w:rPr>
          <w:t>80</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5" w:history="1">
        <w:r w:rsidR="00AF31D0" w:rsidRPr="006F7D36">
          <w:rPr>
            <w:rStyle w:val="Hyperlink"/>
            <w:noProof/>
          </w:rPr>
          <w:t>Austragung sexueller Misshandlungen</w:t>
        </w:r>
        <w:r w:rsidR="00AF31D0">
          <w:rPr>
            <w:noProof/>
            <w:webHidden/>
          </w:rPr>
          <w:tab/>
        </w:r>
        <w:r w:rsidR="00AF31D0">
          <w:rPr>
            <w:noProof/>
            <w:webHidden/>
          </w:rPr>
          <w:fldChar w:fldCharType="begin"/>
        </w:r>
        <w:r w:rsidR="00AF31D0">
          <w:rPr>
            <w:noProof/>
            <w:webHidden/>
          </w:rPr>
          <w:instrText xml:space="preserve"> PAGEREF _Toc362886805 \h </w:instrText>
        </w:r>
        <w:r w:rsidR="00AF31D0">
          <w:rPr>
            <w:noProof/>
            <w:webHidden/>
          </w:rPr>
        </w:r>
        <w:r w:rsidR="00AF31D0">
          <w:rPr>
            <w:noProof/>
            <w:webHidden/>
          </w:rPr>
          <w:fldChar w:fldCharType="separate"/>
        </w:r>
        <w:r w:rsidR="00044F8E">
          <w:rPr>
            <w:noProof/>
            <w:webHidden/>
          </w:rPr>
          <w:t>82</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6" w:history="1">
        <w:r w:rsidR="00AF31D0" w:rsidRPr="006F7D36">
          <w:rPr>
            <w:rStyle w:val="Hyperlink"/>
            <w:noProof/>
          </w:rPr>
          <w:t>Die Ebene der Überheblichen und Selbstgerechten</w:t>
        </w:r>
        <w:r w:rsidR="00AF31D0">
          <w:rPr>
            <w:noProof/>
            <w:webHidden/>
          </w:rPr>
          <w:tab/>
        </w:r>
        <w:r w:rsidR="00AF31D0">
          <w:rPr>
            <w:noProof/>
            <w:webHidden/>
          </w:rPr>
          <w:fldChar w:fldCharType="begin"/>
        </w:r>
        <w:r w:rsidR="00AF31D0">
          <w:rPr>
            <w:noProof/>
            <w:webHidden/>
          </w:rPr>
          <w:instrText xml:space="preserve"> PAGEREF _Toc362886806 \h </w:instrText>
        </w:r>
        <w:r w:rsidR="00AF31D0">
          <w:rPr>
            <w:noProof/>
            <w:webHidden/>
          </w:rPr>
        </w:r>
        <w:r w:rsidR="00AF31D0">
          <w:rPr>
            <w:noProof/>
            <w:webHidden/>
          </w:rPr>
          <w:fldChar w:fldCharType="separate"/>
        </w:r>
        <w:r w:rsidR="00044F8E">
          <w:rPr>
            <w:noProof/>
            <w:webHidden/>
          </w:rPr>
          <w:t>84</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7" w:history="1">
        <w:r w:rsidR="00AF31D0" w:rsidRPr="006F7D36">
          <w:rPr>
            <w:rStyle w:val="Hyperlink"/>
            <w:noProof/>
          </w:rPr>
          <w:t>Die Ebene von Grausamkeit, Betrug und Falschheit</w:t>
        </w:r>
        <w:r w:rsidR="00AF31D0">
          <w:rPr>
            <w:noProof/>
            <w:webHidden/>
          </w:rPr>
          <w:tab/>
        </w:r>
        <w:r w:rsidR="00AF31D0">
          <w:rPr>
            <w:noProof/>
            <w:webHidden/>
          </w:rPr>
          <w:fldChar w:fldCharType="begin"/>
        </w:r>
        <w:r w:rsidR="00AF31D0">
          <w:rPr>
            <w:noProof/>
            <w:webHidden/>
          </w:rPr>
          <w:instrText xml:space="preserve"> PAGEREF _Toc362886807 \h </w:instrText>
        </w:r>
        <w:r w:rsidR="00AF31D0">
          <w:rPr>
            <w:noProof/>
            <w:webHidden/>
          </w:rPr>
        </w:r>
        <w:r w:rsidR="00AF31D0">
          <w:rPr>
            <w:noProof/>
            <w:webHidden/>
          </w:rPr>
          <w:fldChar w:fldCharType="separate"/>
        </w:r>
        <w:r w:rsidR="00044F8E">
          <w:rPr>
            <w:noProof/>
            <w:webHidden/>
          </w:rPr>
          <w:t>86</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8" w:history="1">
        <w:r w:rsidR="00AF31D0" w:rsidRPr="006F7D36">
          <w:rPr>
            <w:rStyle w:val="Hyperlink"/>
            <w:noProof/>
          </w:rPr>
          <w:t>Die Ebene der Scheiterhaufeninitiatoren</w:t>
        </w:r>
        <w:r w:rsidR="00AF31D0">
          <w:rPr>
            <w:noProof/>
            <w:webHidden/>
          </w:rPr>
          <w:tab/>
        </w:r>
        <w:r w:rsidR="00AF31D0">
          <w:rPr>
            <w:noProof/>
            <w:webHidden/>
          </w:rPr>
          <w:fldChar w:fldCharType="begin"/>
        </w:r>
        <w:r w:rsidR="00AF31D0">
          <w:rPr>
            <w:noProof/>
            <w:webHidden/>
          </w:rPr>
          <w:instrText xml:space="preserve"> PAGEREF _Toc362886808 \h </w:instrText>
        </w:r>
        <w:r w:rsidR="00AF31D0">
          <w:rPr>
            <w:noProof/>
            <w:webHidden/>
          </w:rPr>
        </w:r>
        <w:r w:rsidR="00AF31D0">
          <w:rPr>
            <w:noProof/>
            <w:webHidden/>
          </w:rPr>
          <w:fldChar w:fldCharType="separate"/>
        </w:r>
        <w:r w:rsidR="00044F8E">
          <w:rPr>
            <w:noProof/>
            <w:webHidden/>
          </w:rPr>
          <w:t>104</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09" w:history="1">
        <w:r w:rsidR="00AF31D0" w:rsidRPr="006F7D36">
          <w:rPr>
            <w:rStyle w:val="Hyperlink"/>
            <w:noProof/>
          </w:rPr>
          <w:t>Die Ebene derer, die sich an den Leiden anderer ergötzten</w:t>
        </w:r>
        <w:r w:rsidR="00AF31D0">
          <w:rPr>
            <w:noProof/>
            <w:webHidden/>
          </w:rPr>
          <w:tab/>
        </w:r>
        <w:r w:rsidR="00AF31D0">
          <w:rPr>
            <w:noProof/>
            <w:webHidden/>
          </w:rPr>
          <w:fldChar w:fldCharType="begin"/>
        </w:r>
        <w:r w:rsidR="00AF31D0">
          <w:rPr>
            <w:noProof/>
            <w:webHidden/>
          </w:rPr>
          <w:instrText xml:space="preserve"> PAGEREF _Toc362886809 \h </w:instrText>
        </w:r>
        <w:r w:rsidR="00AF31D0">
          <w:rPr>
            <w:noProof/>
            <w:webHidden/>
          </w:rPr>
        </w:r>
        <w:r w:rsidR="00AF31D0">
          <w:rPr>
            <w:noProof/>
            <w:webHidden/>
          </w:rPr>
          <w:fldChar w:fldCharType="separate"/>
        </w:r>
        <w:r w:rsidR="00044F8E">
          <w:rPr>
            <w:noProof/>
            <w:webHidden/>
          </w:rPr>
          <w:t>114</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0" w:history="1">
        <w:r w:rsidR="00AF31D0" w:rsidRPr="006F7D36">
          <w:rPr>
            <w:rStyle w:val="Hyperlink"/>
            <w:noProof/>
          </w:rPr>
          <w:t>Die Ebene der Selbstmörder – puh, ist das dunkel dort!</w:t>
        </w:r>
        <w:r w:rsidR="00AF31D0">
          <w:rPr>
            <w:noProof/>
            <w:webHidden/>
          </w:rPr>
          <w:tab/>
        </w:r>
        <w:r w:rsidR="00AF31D0">
          <w:rPr>
            <w:noProof/>
            <w:webHidden/>
          </w:rPr>
          <w:fldChar w:fldCharType="begin"/>
        </w:r>
        <w:r w:rsidR="00AF31D0">
          <w:rPr>
            <w:noProof/>
            <w:webHidden/>
          </w:rPr>
          <w:instrText xml:space="preserve"> PAGEREF _Toc362886810 \h </w:instrText>
        </w:r>
        <w:r w:rsidR="00AF31D0">
          <w:rPr>
            <w:noProof/>
            <w:webHidden/>
          </w:rPr>
        </w:r>
        <w:r w:rsidR="00AF31D0">
          <w:rPr>
            <w:noProof/>
            <w:webHidden/>
          </w:rPr>
          <w:fldChar w:fldCharType="separate"/>
        </w:r>
        <w:r w:rsidR="00044F8E">
          <w:rPr>
            <w:noProof/>
            <w:webHidden/>
          </w:rPr>
          <w:t>117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1" w:history="1">
        <w:r w:rsidR="00AF31D0" w:rsidRPr="006F7D36">
          <w:rPr>
            <w:rStyle w:val="Hyperlink"/>
            <w:noProof/>
          </w:rPr>
          <w:t>Austragung von inquisitorischen Misshandlungen, Tortur und Quälereien</w:t>
        </w:r>
        <w:r w:rsidR="00AF31D0">
          <w:rPr>
            <w:noProof/>
            <w:webHidden/>
          </w:rPr>
          <w:tab/>
        </w:r>
        <w:r w:rsidR="00AF31D0">
          <w:rPr>
            <w:noProof/>
            <w:webHidden/>
          </w:rPr>
          <w:fldChar w:fldCharType="begin"/>
        </w:r>
        <w:r w:rsidR="00AF31D0">
          <w:rPr>
            <w:noProof/>
            <w:webHidden/>
          </w:rPr>
          <w:instrText xml:space="preserve"> PAGEREF _Toc362886811 \h </w:instrText>
        </w:r>
        <w:r w:rsidR="00AF31D0">
          <w:rPr>
            <w:noProof/>
            <w:webHidden/>
          </w:rPr>
        </w:r>
        <w:r w:rsidR="00AF31D0">
          <w:rPr>
            <w:noProof/>
            <w:webHidden/>
          </w:rPr>
          <w:fldChar w:fldCharType="separate"/>
        </w:r>
        <w:r w:rsidR="00044F8E">
          <w:rPr>
            <w:noProof/>
            <w:webHidden/>
          </w:rPr>
          <w:t>142</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2" w:history="1">
        <w:r w:rsidR="00AF31D0" w:rsidRPr="006F7D36">
          <w:rPr>
            <w:rStyle w:val="Hyperlink"/>
            <w:noProof/>
          </w:rPr>
          <w:t>Austragung von Rauschgiftsucht</w:t>
        </w:r>
        <w:r w:rsidR="00AF31D0">
          <w:rPr>
            <w:noProof/>
            <w:webHidden/>
          </w:rPr>
          <w:tab/>
        </w:r>
        <w:r w:rsidR="00AF31D0">
          <w:rPr>
            <w:noProof/>
            <w:webHidden/>
          </w:rPr>
          <w:fldChar w:fldCharType="begin"/>
        </w:r>
        <w:r w:rsidR="00AF31D0">
          <w:rPr>
            <w:noProof/>
            <w:webHidden/>
          </w:rPr>
          <w:instrText xml:space="preserve"> PAGEREF _Toc362886812 \h </w:instrText>
        </w:r>
        <w:r w:rsidR="00AF31D0">
          <w:rPr>
            <w:noProof/>
            <w:webHidden/>
          </w:rPr>
        </w:r>
        <w:r w:rsidR="00AF31D0">
          <w:rPr>
            <w:noProof/>
            <w:webHidden/>
          </w:rPr>
          <w:fldChar w:fldCharType="separate"/>
        </w:r>
        <w:r w:rsidR="00044F8E">
          <w:rPr>
            <w:noProof/>
            <w:webHidden/>
          </w:rPr>
          <w:t>149</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3" w:history="1">
        <w:r w:rsidR="00AF31D0" w:rsidRPr="006F7D36">
          <w:rPr>
            <w:rStyle w:val="Hyperlink"/>
            <w:noProof/>
          </w:rPr>
          <w:t>Gott Vaters Bedenk- und Ausfließzeit für belastete Seelen</w:t>
        </w:r>
        <w:r w:rsidR="00AF31D0">
          <w:rPr>
            <w:noProof/>
            <w:webHidden/>
          </w:rPr>
          <w:tab/>
        </w:r>
        <w:r w:rsidR="00AF31D0">
          <w:rPr>
            <w:noProof/>
            <w:webHidden/>
          </w:rPr>
          <w:fldChar w:fldCharType="begin"/>
        </w:r>
        <w:r w:rsidR="00AF31D0">
          <w:rPr>
            <w:noProof/>
            <w:webHidden/>
          </w:rPr>
          <w:instrText xml:space="preserve"> PAGEREF _Toc362886813 \h </w:instrText>
        </w:r>
        <w:r w:rsidR="00AF31D0">
          <w:rPr>
            <w:noProof/>
            <w:webHidden/>
          </w:rPr>
        </w:r>
        <w:r w:rsidR="00AF31D0">
          <w:rPr>
            <w:noProof/>
            <w:webHidden/>
          </w:rPr>
          <w:fldChar w:fldCharType="separate"/>
        </w:r>
        <w:r w:rsidR="00044F8E">
          <w:rPr>
            <w:noProof/>
            <w:webHidden/>
          </w:rPr>
          <w:t>153</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4" w:history="1">
        <w:r w:rsidR="00AF31D0" w:rsidRPr="006F7D36">
          <w:rPr>
            <w:rStyle w:val="Hyperlink"/>
            <w:noProof/>
          </w:rPr>
          <w:t>Die Ebene der Selbstsucht</w:t>
        </w:r>
        <w:r w:rsidR="00AF31D0">
          <w:rPr>
            <w:noProof/>
            <w:webHidden/>
          </w:rPr>
          <w:tab/>
        </w:r>
        <w:r w:rsidR="00AF31D0">
          <w:rPr>
            <w:noProof/>
            <w:webHidden/>
          </w:rPr>
          <w:fldChar w:fldCharType="begin"/>
        </w:r>
        <w:r w:rsidR="00AF31D0">
          <w:rPr>
            <w:noProof/>
            <w:webHidden/>
          </w:rPr>
          <w:instrText xml:space="preserve"> PAGEREF _Toc362886814 \h </w:instrText>
        </w:r>
        <w:r w:rsidR="00AF31D0">
          <w:rPr>
            <w:noProof/>
            <w:webHidden/>
          </w:rPr>
        </w:r>
        <w:r w:rsidR="00AF31D0">
          <w:rPr>
            <w:noProof/>
            <w:webHidden/>
          </w:rPr>
          <w:fldChar w:fldCharType="separate"/>
        </w:r>
        <w:r w:rsidR="00044F8E">
          <w:rPr>
            <w:noProof/>
            <w:webHidden/>
          </w:rPr>
          <w:t>165</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5" w:history="1">
        <w:r w:rsidR="00AF31D0" w:rsidRPr="006F7D36">
          <w:rPr>
            <w:rStyle w:val="Hyperlink"/>
            <w:noProof/>
          </w:rPr>
          <w:t>Opfer löst sich vom Täter: Durch was?</w:t>
        </w:r>
        <w:r w:rsidR="00AF31D0">
          <w:rPr>
            <w:noProof/>
            <w:webHidden/>
          </w:rPr>
          <w:tab/>
        </w:r>
        <w:r w:rsidR="00AF31D0">
          <w:rPr>
            <w:noProof/>
            <w:webHidden/>
          </w:rPr>
          <w:fldChar w:fldCharType="begin"/>
        </w:r>
        <w:r w:rsidR="00AF31D0">
          <w:rPr>
            <w:noProof/>
            <w:webHidden/>
          </w:rPr>
          <w:instrText xml:space="preserve"> PAGEREF _Toc362886815 \h </w:instrText>
        </w:r>
        <w:r w:rsidR="00AF31D0">
          <w:rPr>
            <w:noProof/>
            <w:webHidden/>
          </w:rPr>
        </w:r>
        <w:r w:rsidR="00AF31D0">
          <w:rPr>
            <w:noProof/>
            <w:webHidden/>
          </w:rPr>
          <w:fldChar w:fldCharType="separate"/>
        </w:r>
        <w:r w:rsidR="00044F8E">
          <w:rPr>
            <w:noProof/>
            <w:webHidden/>
          </w:rPr>
          <w:t>167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6" w:history="1">
        <w:r w:rsidR="00AF31D0" w:rsidRPr="006F7D36">
          <w:rPr>
            <w:rStyle w:val="Hyperlink"/>
            <w:noProof/>
          </w:rPr>
          <w:t>Die Ebene der Abhängigen</w:t>
        </w:r>
        <w:r w:rsidR="00AF31D0">
          <w:rPr>
            <w:noProof/>
            <w:webHidden/>
          </w:rPr>
          <w:tab/>
        </w:r>
        <w:r w:rsidR="00AF31D0">
          <w:rPr>
            <w:noProof/>
            <w:webHidden/>
          </w:rPr>
          <w:fldChar w:fldCharType="begin"/>
        </w:r>
        <w:r w:rsidR="00AF31D0">
          <w:rPr>
            <w:noProof/>
            <w:webHidden/>
          </w:rPr>
          <w:instrText xml:space="preserve"> PAGEREF _Toc362886816 \h </w:instrText>
        </w:r>
        <w:r w:rsidR="00AF31D0">
          <w:rPr>
            <w:noProof/>
            <w:webHidden/>
          </w:rPr>
        </w:r>
        <w:r w:rsidR="00AF31D0">
          <w:rPr>
            <w:noProof/>
            <w:webHidden/>
          </w:rPr>
          <w:fldChar w:fldCharType="separate"/>
        </w:r>
        <w:r w:rsidR="00044F8E">
          <w:rPr>
            <w:noProof/>
            <w:webHidden/>
          </w:rPr>
          <w:t>178</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7" w:history="1">
        <w:r w:rsidR="00AF31D0" w:rsidRPr="006F7D36">
          <w:rPr>
            <w:rStyle w:val="Hyperlink"/>
            <w:noProof/>
          </w:rPr>
          <w:t>Die Ebene der Heuchler und Lügner, der Hehler und Stehler</w:t>
        </w:r>
        <w:r w:rsidR="00AF31D0">
          <w:rPr>
            <w:noProof/>
            <w:webHidden/>
          </w:rPr>
          <w:tab/>
        </w:r>
        <w:r w:rsidR="00AF31D0">
          <w:rPr>
            <w:noProof/>
            <w:webHidden/>
          </w:rPr>
          <w:fldChar w:fldCharType="begin"/>
        </w:r>
        <w:r w:rsidR="00AF31D0">
          <w:rPr>
            <w:noProof/>
            <w:webHidden/>
          </w:rPr>
          <w:instrText xml:space="preserve"> PAGEREF _Toc362886817 \h </w:instrText>
        </w:r>
        <w:r w:rsidR="00AF31D0">
          <w:rPr>
            <w:noProof/>
            <w:webHidden/>
          </w:rPr>
        </w:r>
        <w:r w:rsidR="00AF31D0">
          <w:rPr>
            <w:noProof/>
            <w:webHidden/>
          </w:rPr>
          <w:fldChar w:fldCharType="separate"/>
        </w:r>
        <w:r w:rsidR="00044F8E">
          <w:rPr>
            <w:noProof/>
            <w:webHidden/>
          </w:rPr>
          <w:t>183</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8" w:history="1">
        <w:r w:rsidR="00AF31D0" w:rsidRPr="006F7D36">
          <w:rPr>
            <w:rStyle w:val="Hyperlink"/>
            <w:noProof/>
          </w:rPr>
          <w:t>Wir schaffen uns unsere Hölle selbst!</w:t>
        </w:r>
        <w:r w:rsidR="00AF31D0">
          <w:rPr>
            <w:noProof/>
            <w:webHidden/>
          </w:rPr>
          <w:tab/>
        </w:r>
        <w:r w:rsidR="00AF31D0">
          <w:rPr>
            <w:noProof/>
            <w:webHidden/>
          </w:rPr>
          <w:fldChar w:fldCharType="begin"/>
        </w:r>
        <w:r w:rsidR="00AF31D0">
          <w:rPr>
            <w:noProof/>
            <w:webHidden/>
          </w:rPr>
          <w:instrText xml:space="preserve"> PAGEREF _Toc362886818 \h </w:instrText>
        </w:r>
        <w:r w:rsidR="00AF31D0">
          <w:rPr>
            <w:noProof/>
            <w:webHidden/>
          </w:rPr>
        </w:r>
        <w:r w:rsidR="00AF31D0">
          <w:rPr>
            <w:noProof/>
            <w:webHidden/>
          </w:rPr>
          <w:fldChar w:fldCharType="separate"/>
        </w:r>
        <w:r w:rsidR="00044F8E">
          <w:rPr>
            <w:noProof/>
            <w:webHidden/>
          </w:rPr>
          <w:t>192</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19" w:history="1">
        <w:r w:rsidR="00AF31D0" w:rsidRPr="006F7D36">
          <w:rPr>
            <w:rStyle w:val="Hyperlink"/>
            <w:noProof/>
          </w:rPr>
          <w:t>Der Übergang in die zweite Sphäre</w:t>
        </w:r>
        <w:r w:rsidR="00AF31D0">
          <w:rPr>
            <w:noProof/>
            <w:webHidden/>
          </w:rPr>
          <w:tab/>
        </w:r>
        <w:r w:rsidR="00AF31D0">
          <w:rPr>
            <w:noProof/>
            <w:webHidden/>
          </w:rPr>
          <w:fldChar w:fldCharType="begin"/>
        </w:r>
        <w:r w:rsidR="00AF31D0">
          <w:rPr>
            <w:noProof/>
            <w:webHidden/>
          </w:rPr>
          <w:instrText xml:space="preserve"> PAGEREF _Toc362886819 \h </w:instrText>
        </w:r>
        <w:r w:rsidR="00AF31D0">
          <w:rPr>
            <w:noProof/>
            <w:webHidden/>
          </w:rPr>
        </w:r>
        <w:r w:rsidR="00AF31D0">
          <w:rPr>
            <w:noProof/>
            <w:webHidden/>
          </w:rPr>
          <w:fldChar w:fldCharType="separate"/>
        </w:r>
        <w:r w:rsidR="00044F8E">
          <w:rPr>
            <w:noProof/>
            <w:webHidden/>
          </w:rPr>
          <w:t>197</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20" w:history="1">
        <w:r w:rsidR="00AF31D0" w:rsidRPr="006F7D36">
          <w:rPr>
            <w:rStyle w:val="Hyperlink"/>
            <w:noProof/>
          </w:rPr>
          <w:t>Abschnitt zwei: Dein Wille geschehe</w:t>
        </w:r>
        <w:r w:rsidR="00AF31D0">
          <w:rPr>
            <w:noProof/>
            <w:webHidden/>
          </w:rPr>
          <w:tab/>
        </w:r>
        <w:r w:rsidR="00AF31D0">
          <w:rPr>
            <w:noProof/>
            <w:webHidden/>
          </w:rPr>
          <w:fldChar w:fldCharType="begin"/>
        </w:r>
        <w:r w:rsidR="00AF31D0">
          <w:rPr>
            <w:noProof/>
            <w:webHidden/>
          </w:rPr>
          <w:instrText xml:space="preserve"> PAGEREF _Toc362886820 \h </w:instrText>
        </w:r>
        <w:r w:rsidR="00AF31D0">
          <w:rPr>
            <w:noProof/>
            <w:webHidden/>
          </w:rPr>
        </w:r>
        <w:r w:rsidR="00AF31D0">
          <w:rPr>
            <w:noProof/>
            <w:webHidden/>
          </w:rPr>
          <w:fldChar w:fldCharType="separate"/>
        </w:r>
        <w:r w:rsidR="00044F8E">
          <w:rPr>
            <w:noProof/>
            <w:webHidden/>
          </w:rPr>
          <w:t>200</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1" w:history="1">
        <w:r w:rsidR="00AF31D0" w:rsidRPr="006F7D36">
          <w:rPr>
            <w:rStyle w:val="Hyperlink"/>
            <w:noProof/>
          </w:rPr>
          <w:t>Das Leben im Jenseits -  ohne Geld - Leben mit und in der Natur</w:t>
        </w:r>
        <w:r w:rsidR="00AF31D0">
          <w:rPr>
            <w:noProof/>
            <w:webHidden/>
          </w:rPr>
          <w:tab/>
        </w:r>
        <w:r w:rsidR="00AF31D0">
          <w:rPr>
            <w:noProof/>
            <w:webHidden/>
          </w:rPr>
          <w:fldChar w:fldCharType="begin"/>
        </w:r>
        <w:r w:rsidR="00AF31D0">
          <w:rPr>
            <w:noProof/>
            <w:webHidden/>
          </w:rPr>
          <w:instrText xml:space="preserve"> PAGEREF _Toc362886821 \h </w:instrText>
        </w:r>
        <w:r w:rsidR="00AF31D0">
          <w:rPr>
            <w:noProof/>
            <w:webHidden/>
          </w:rPr>
        </w:r>
        <w:r w:rsidR="00AF31D0">
          <w:rPr>
            <w:noProof/>
            <w:webHidden/>
          </w:rPr>
          <w:fldChar w:fldCharType="separate"/>
        </w:r>
        <w:r w:rsidR="00044F8E">
          <w:rPr>
            <w:noProof/>
            <w:webHidden/>
          </w:rPr>
          <w:t>206</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2" w:history="1">
        <w:r w:rsidR="00AF31D0" w:rsidRPr="006F7D36">
          <w:rPr>
            <w:rStyle w:val="Hyperlink"/>
            <w:noProof/>
          </w:rPr>
          <w:t>Die Ebene der rollenden Baumstämme</w:t>
        </w:r>
        <w:r w:rsidR="00AF31D0">
          <w:rPr>
            <w:noProof/>
            <w:webHidden/>
          </w:rPr>
          <w:tab/>
        </w:r>
        <w:r w:rsidR="00AF31D0">
          <w:rPr>
            <w:noProof/>
            <w:webHidden/>
          </w:rPr>
          <w:fldChar w:fldCharType="begin"/>
        </w:r>
        <w:r w:rsidR="00AF31D0">
          <w:rPr>
            <w:noProof/>
            <w:webHidden/>
          </w:rPr>
          <w:instrText xml:space="preserve"> PAGEREF _Toc362886822 \h </w:instrText>
        </w:r>
        <w:r w:rsidR="00AF31D0">
          <w:rPr>
            <w:noProof/>
            <w:webHidden/>
          </w:rPr>
        </w:r>
        <w:r w:rsidR="00AF31D0">
          <w:rPr>
            <w:noProof/>
            <w:webHidden/>
          </w:rPr>
          <w:fldChar w:fldCharType="separate"/>
        </w:r>
        <w:r w:rsidR="00044F8E">
          <w:rPr>
            <w:noProof/>
            <w:webHidden/>
          </w:rPr>
          <w:t>208</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3" w:history="1">
        <w:r w:rsidR="00AF31D0" w:rsidRPr="006F7D36">
          <w:rPr>
            <w:rStyle w:val="Hyperlink"/>
            <w:noProof/>
          </w:rPr>
          <w:t>Die Ebene der aufgehenden Sonne, das abtrocknende Wasser.</w:t>
        </w:r>
        <w:r w:rsidR="00AF31D0">
          <w:rPr>
            <w:noProof/>
            <w:webHidden/>
          </w:rPr>
          <w:tab/>
        </w:r>
        <w:r w:rsidR="00AF31D0">
          <w:rPr>
            <w:noProof/>
            <w:webHidden/>
          </w:rPr>
          <w:fldChar w:fldCharType="begin"/>
        </w:r>
        <w:r w:rsidR="00AF31D0">
          <w:rPr>
            <w:noProof/>
            <w:webHidden/>
          </w:rPr>
          <w:instrText xml:space="preserve"> PAGEREF _Toc362886823 \h </w:instrText>
        </w:r>
        <w:r w:rsidR="00AF31D0">
          <w:rPr>
            <w:noProof/>
            <w:webHidden/>
          </w:rPr>
        </w:r>
        <w:r w:rsidR="00AF31D0">
          <w:rPr>
            <w:noProof/>
            <w:webHidden/>
          </w:rPr>
          <w:fldChar w:fldCharType="separate"/>
        </w:r>
        <w:r w:rsidR="00044F8E">
          <w:rPr>
            <w:noProof/>
            <w:webHidden/>
          </w:rPr>
          <w:t>211</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4" w:history="1">
        <w:r w:rsidR="00AF31D0" w:rsidRPr="006F7D36">
          <w:rPr>
            <w:rStyle w:val="Hyperlink"/>
            <w:noProof/>
          </w:rPr>
          <w:t>Die Übergangsebenen: Das Rosengärtchen</w:t>
        </w:r>
        <w:r w:rsidR="00AF31D0">
          <w:rPr>
            <w:noProof/>
            <w:webHidden/>
          </w:rPr>
          <w:tab/>
        </w:r>
        <w:r w:rsidR="00AF31D0">
          <w:rPr>
            <w:noProof/>
            <w:webHidden/>
          </w:rPr>
          <w:fldChar w:fldCharType="begin"/>
        </w:r>
        <w:r w:rsidR="00AF31D0">
          <w:rPr>
            <w:noProof/>
            <w:webHidden/>
          </w:rPr>
          <w:instrText xml:space="preserve"> PAGEREF _Toc362886824 \h </w:instrText>
        </w:r>
        <w:r w:rsidR="00AF31D0">
          <w:rPr>
            <w:noProof/>
            <w:webHidden/>
          </w:rPr>
        </w:r>
        <w:r w:rsidR="00AF31D0">
          <w:rPr>
            <w:noProof/>
            <w:webHidden/>
          </w:rPr>
          <w:fldChar w:fldCharType="separate"/>
        </w:r>
        <w:r w:rsidR="00044F8E">
          <w:rPr>
            <w:noProof/>
            <w:webHidden/>
          </w:rPr>
          <w:t>217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5" w:history="1">
        <w:r w:rsidR="00AF31D0" w:rsidRPr="006F7D36">
          <w:rPr>
            <w:rStyle w:val="Hyperlink"/>
            <w:noProof/>
          </w:rPr>
          <w:t>Schneller Übergang in die dritte Ebene:</w:t>
        </w:r>
        <w:r w:rsidR="00AF31D0">
          <w:rPr>
            <w:noProof/>
            <w:webHidden/>
          </w:rPr>
          <w:tab/>
        </w:r>
        <w:r w:rsidR="00AF31D0">
          <w:rPr>
            <w:noProof/>
            <w:webHidden/>
          </w:rPr>
          <w:fldChar w:fldCharType="begin"/>
        </w:r>
        <w:r w:rsidR="00AF31D0">
          <w:rPr>
            <w:noProof/>
            <w:webHidden/>
          </w:rPr>
          <w:instrText xml:space="preserve"> PAGEREF _Toc362886825 \h </w:instrText>
        </w:r>
        <w:r w:rsidR="00AF31D0">
          <w:rPr>
            <w:noProof/>
            <w:webHidden/>
          </w:rPr>
        </w:r>
        <w:r w:rsidR="00AF31D0">
          <w:rPr>
            <w:noProof/>
            <w:webHidden/>
          </w:rPr>
          <w:fldChar w:fldCharType="separate"/>
        </w:r>
        <w:r w:rsidR="00044F8E">
          <w:rPr>
            <w:noProof/>
            <w:webHidden/>
          </w:rPr>
          <w:t>220</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6" w:history="1">
        <w:r w:rsidR="00AF31D0" w:rsidRPr="006F7D36">
          <w:rPr>
            <w:rStyle w:val="Hyperlink"/>
            <w:noProof/>
          </w:rPr>
          <w:t>Das Land der Reue</w:t>
        </w:r>
        <w:r w:rsidR="00AF31D0">
          <w:rPr>
            <w:noProof/>
            <w:webHidden/>
          </w:rPr>
          <w:tab/>
        </w:r>
        <w:r w:rsidR="00AF31D0">
          <w:rPr>
            <w:noProof/>
            <w:webHidden/>
          </w:rPr>
          <w:fldChar w:fldCharType="begin"/>
        </w:r>
        <w:r w:rsidR="00AF31D0">
          <w:rPr>
            <w:noProof/>
            <w:webHidden/>
          </w:rPr>
          <w:instrText xml:space="preserve"> PAGEREF _Toc362886826 \h </w:instrText>
        </w:r>
        <w:r w:rsidR="00AF31D0">
          <w:rPr>
            <w:noProof/>
            <w:webHidden/>
          </w:rPr>
        </w:r>
        <w:r w:rsidR="00AF31D0">
          <w:rPr>
            <w:noProof/>
            <w:webHidden/>
          </w:rPr>
          <w:fldChar w:fldCharType="separate"/>
        </w:r>
        <w:r w:rsidR="00044F8E">
          <w:rPr>
            <w:noProof/>
            <w:webHidden/>
          </w:rPr>
          <w:t>220</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7" w:history="1">
        <w:r w:rsidR="00AF31D0" w:rsidRPr="006F7D36">
          <w:rPr>
            <w:rStyle w:val="Hyperlink"/>
            <w:noProof/>
          </w:rPr>
          <w:t>Ewige Verdammnis – ein Unding!  Urteilt nicht! Verurteilt nicht! Aufruf Franchezzos an die Menschheit</w:t>
        </w:r>
        <w:r w:rsidR="00AF31D0">
          <w:rPr>
            <w:noProof/>
            <w:webHidden/>
          </w:rPr>
          <w:tab/>
        </w:r>
        <w:r w:rsidR="00AF31D0">
          <w:rPr>
            <w:noProof/>
            <w:webHidden/>
          </w:rPr>
          <w:fldChar w:fldCharType="begin"/>
        </w:r>
        <w:r w:rsidR="00AF31D0">
          <w:rPr>
            <w:noProof/>
            <w:webHidden/>
          </w:rPr>
          <w:instrText xml:space="preserve"> PAGEREF _Toc362886827 \h </w:instrText>
        </w:r>
        <w:r w:rsidR="00AF31D0">
          <w:rPr>
            <w:noProof/>
            <w:webHidden/>
          </w:rPr>
        </w:r>
        <w:r w:rsidR="00AF31D0">
          <w:rPr>
            <w:noProof/>
            <w:webHidden/>
          </w:rPr>
          <w:fldChar w:fldCharType="separate"/>
        </w:r>
        <w:r w:rsidR="00044F8E">
          <w:rPr>
            <w:noProof/>
            <w:webHidden/>
          </w:rPr>
          <w:t>237</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28" w:history="1">
        <w:r w:rsidR="00AF31D0" w:rsidRPr="006F7D36">
          <w:rPr>
            <w:rStyle w:val="Hyperlink"/>
            <w:noProof/>
          </w:rPr>
          <w:t>Abschnitt drei: Die Ebene der Weisheit</w:t>
        </w:r>
        <w:r w:rsidR="00AF31D0">
          <w:rPr>
            <w:noProof/>
            <w:webHidden/>
          </w:rPr>
          <w:tab/>
        </w:r>
        <w:r w:rsidR="00AF31D0">
          <w:rPr>
            <w:noProof/>
            <w:webHidden/>
          </w:rPr>
          <w:fldChar w:fldCharType="begin"/>
        </w:r>
        <w:r w:rsidR="00AF31D0">
          <w:rPr>
            <w:noProof/>
            <w:webHidden/>
          </w:rPr>
          <w:instrText xml:space="preserve"> PAGEREF _Toc362886828 \h </w:instrText>
        </w:r>
        <w:r w:rsidR="00AF31D0">
          <w:rPr>
            <w:noProof/>
            <w:webHidden/>
          </w:rPr>
        </w:r>
        <w:r w:rsidR="00AF31D0">
          <w:rPr>
            <w:noProof/>
            <w:webHidden/>
          </w:rPr>
          <w:fldChar w:fldCharType="separate"/>
        </w:r>
        <w:r w:rsidR="00044F8E">
          <w:rPr>
            <w:noProof/>
            <w:webHidden/>
          </w:rPr>
          <w:t>241</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29" w:history="1">
        <w:r w:rsidR="00AF31D0" w:rsidRPr="006F7D36">
          <w:rPr>
            <w:rStyle w:val="Hyperlink"/>
            <w:noProof/>
          </w:rPr>
          <w:t>Die Blumenwiese, die Ebene der Weisheit</w:t>
        </w:r>
        <w:r w:rsidR="00AF31D0">
          <w:rPr>
            <w:noProof/>
            <w:webHidden/>
          </w:rPr>
          <w:tab/>
        </w:r>
        <w:r w:rsidR="00AF31D0">
          <w:rPr>
            <w:noProof/>
            <w:webHidden/>
          </w:rPr>
          <w:fldChar w:fldCharType="begin"/>
        </w:r>
        <w:r w:rsidR="00AF31D0">
          <w:rPr>
            <w:noProof/>
            <w:webHidden/>
          </w:rPr>
          <w:instrText xml:space="preserve"> PAGEREF _Toc362886829 \h </w:instrText>
        </w:r>
        <w:r w:rsidR="00AF31D0">
          <w:rPr>
            <w:noProof/>
            <w:webHidden/>
          </w:rPr>
        </w:r>
        <w:r w:rsidR="00AF31D0">
          <w:rPr>
            <w:noProof/>
            <w:webHidden/>
          </w:rPr>
          <w:fldChar w:fldCharType="separate"/>
        </w:r>
        <w:r w:rsidR="00044F8E">
          <w:rPr>
            <w:noProof/>
            <w:webHidden/>
          </w:rPr>
          <w:t>241</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0" w:history="1">
        <w:r w:rsidR="00AF31D0" w:rsidRPr="006F7D36">
          <w:rPr>
            <w:rStyle w:val="Hyperlink"/>
            <w:noProof/>
          </w:rPr>
          <w:t>Der Übergang meiner Mutter</w:t>
        </w:r>
        <w:r w:rsidR="00AF31D0">
          <w:rPr>
            <w:noProof/>
            <w:webHidden/>
          </w:rPr>
          <w:tab/>
        </w:r>
        <w:r w:rsidR="00AF31D0">
          <w:rPr>
            <w:noProof/>
            <w:webHidden/>
          </w:rPr>
          <w:fldChar w:fldCharType="begin"/>
        </w:r>
        <w:r w:rsidR="00AF31D0">
          <w:rPr>
            <w:noProof/>
            <w:webHidden/>
          </w:rPr>
          <w:instrText xml:space="preserve"> PAGEREF _Toc362886830 \h </w:instrText>
        </w:r>
        <w:r w:rsidR="00AF31D0">
          <w:rPr>
            <w:noProof/>
            <w:webHidden/>
          </w:rPr>
        </w:r>
        <w:r w:rsidR="00AF31D0">
          <w:rPr>
            <w:noProof/>
            <w:webHidden/>
          </w:rPr>
          <w:fldChar w:fldCharType="separate"/>
        </w:r>
        <w:r w:rsidR="00044F8E">
          <w:rPr>
            <w:noProof/>
            <w:webHidden/>
          </w:rPr>
          <w:t>254</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1" w:history="1">
        <w:r w:rsidR="00AF31D0" w:rsidRPr="006F7D36">
          <w:rPr>
            <w:rStyle w:val="Hyperlink"/>
            <w:noProof/>
          </w:rPr>
          <w:t>Die Vorschau mit meiner Mutter</w:t>
        </w:r>
        <w:r w:rsidR="00AF31D0">
          <w:rPr>
            <w:noProof/>
            <w:webHidden/>
          </w:rPr>
          <w:tab/>
        </w:r>
        <w:r w:rsidR="00AF31D0">
          <w:rPr>
            <w:noProof/>
            <w:webHidden/>
          </w:rPr>
          <w:fldChar w:fldCharType="begin"/>
        </w:r>
        <w:r w:rsidR="00AF31D0">
          <w:rPr>
            <w:noProof/>
            <w:webHidden/>
          </w:rPr>
          <w:instrText xml:space="preserve"> PAGEREF _Toc362886831 \h </w:instrText>
        </w:r>
        <w:r w:rsidR="00AF31D0">
          <w:rPr>
            <w:noProof/>
            <w:webHidden/>
          </w:rPr>
        </w:r>
        <w:r w:rsidR="00AF31D0">
          <w:rPr>
            <w:noProof/>
            <w:webHidden/>
          </w:rPr>
          <w:fldChar w:fldCharType="separate"/>
        </w:r>
        <w:r w:rsidR="00044F8E">
          <w:rPr>
            <w:noProof/>
            <w:webHidden/>
          </w:rPr>
          <w:t>257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2" w:history="1">
        <w:r w:rsidR="00AF31D0" w:rsidRPr="006F7D36">
          <w:rPr>
            <w:rStyle w:val="Hyperlink"/>
            <w:noProof/>
          </w:rPr>
          <w:t>Eine wunderschöne Welt</w:t>
        </w:r>
        <w:r w:rsidR="00AF31D0">
          <w:rPr>
            <w:noProof/>
            <w:webHidden/>
          </w:rPr>
          <w:tab/>
        </w:r>
        <w:r w:rsidR="00AF31D0">
          <w:rPr>
            <w:noProof/>
            <w:webHidden/>
          </w:rPr>
          <w:fldChar w:fldCharType="begin"/>
        </w:r>
        <w:r w:rsidR="00AF31D0">
          <w:rPr>
            <w:noProof/>
            <w:webHidden/>
          </w:rPr>
          <w:instrText xml:space="preserve"> PAGEREF _Toc362886832 \h </w:instrText>
        </w:r>
        <w:r w:rsidR="00AF31D0">
          <w:rPr>
            <w:noProof/>
            <w:webHidden/>
          </w:rPr>
        </w:r>
        <w:r w:rsidR="00AF31D0">
          <w:rPr>
            <w:noProof/>
            <w:webHidden/>
          </w:rPr>
          <w:fldChar w:fldCharType="separate"/>
        </w:r>
        <w:r w:rsidR="00044F8E">
          <w:rPr>
            <w:noProof/>
            <w:webHidden/>
          </w:rPr>
          <w:t>259</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3" w:history="1">
        <w:r w:rsidR="00AF31D0" w:rsidRPr="006F7D36">
          <w:rPr>
            <w:rStyle w:val="Hyperlink"/>
            <w:noProof/>
          </w:rPr>
          <w:t>Vatis Welt</w:t>
        </w:r>
        <w:r w:rsidR="00AF31D0">
          <w:rPr>
            <w:noProof/>
            <w:webHidden/>
          </w:rPr>
          <w:tab/>
        </w:r>
        <w:r w:rsidR="00AF31D0">
          <w:rPr>
            <w:noProof/>
            <w:webHidden/>
          </w:rPr>
          <w:fldChar w:fldCharType="begin"/>
        </w:r>
        <w:r w:rsidR="00AF31D0">
          <w:rPr>
            <w:noProof/>
            <w:webHidden/>
          </w:rPr>
          <w:instrText xml:space="preserve"> PAGEREF _Toc362886833 \h </w:instrText>
        </w:r>
        <w:r w:rsidR="00AF31D0">
          <w:rPr>
            <w:noProof/>
            <w:webHidden/>
          </w:rPr>
        </w:r>
        <w:r w:rsidR="00AF31D0">
          <w:rPr>
            <w:noProof/>
            <w:webHidden/>
          </w:rPr>
          <w:fldChar w:fldCharType="separate"/>
        </w:r>
        <w:r w:rsidR="00044F8E">
          <w:rPr>
            <w:noProof/>
            <w:webHidden/>
          </w:rPr>
          <w:t>262</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4" w:history="1">
        <w:r w:rsidR="00AF31D0" w:rsidRPr="006F7D36">
          <w:rPr>
            <w:rStyle w:val="Hyperlink"/>
            <w:noProof/>
          </w:rPr>
          <w:t>Das Erholungsheim</w:t>
        </w:r>
        <w:r w:rsidR="00AF31D0">
          <w:rPr>
            <w:noProof/>
            <w:webHidden/>
          </w:rPr>
          <w:tab/>
        </w:r>
        <w:r w:rsidR="00AF31D0">
          <w:rPr>
            <w:noProof/>
            <w:webHidden/>
          </w:rPr>
          <w:fldChar w:fldCharType="begin"/>
        </w:r>
        <w:r w:rsidR="00AF31D0">
          <w:rPr>
            <w:noProof/>
            <w:webHidden/>
          </w:rPr>
          <w:instrText xml:space="preserve"> PAGEREF _Toc362886834 \h </w:instrText>
        </w:r>
        <w:r w:rsidR="00AF31D0">
          <w:rPr>
            <w:noProof/>
            <w:webHidden/>
          </w:rPr>
        </w:r>
        <w:r w:rsidR="00AF31D0">
          <w:rPr>
            <w:noProof/>
            <w:webHidden/>
          </w:rPr>
          <w:fldChar w:fldCharType="separate"/>
        </w:r>
        <w:r w:rsidR="00044F8E">
          <w:rPr>
            <w:noProof/>
            <w:webHidden/>
          </w:rPr>
          <w:t>271</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5" w:history="1">
        <w:r w:rsidR="00AF31D0" w:rsidRPr="006F7D36">
          <w:rPr>
            <w:rStyle w:val="Hyperlink"/>
            <w:noProof/>
          </w:rPr>
          <w:t>Lehrengel in den Seelenreichen</w:t>
        </w:r>
        <w:r w:rsidR="00AF31D0">
          <w:rPr>
            <w:noProof/>
            <w:webHidden/>
          </w:rPr>
          <w:tab/>
        </w:r>
        <w:r w:rsidR="00AF31D0">
          <w:rPr>
            <w:noProof/>
            <w:webHidden/>
          </w:rPr>
          <w:fldChar w:fldCharType="begin"/>
        </w:r>
        <w:r w:rsidR="00AF31D0">
          <w:rPr>
            <w:noProof/>
            <w:webHidden/>
          </w:rPr>
          <w:instrText xml:space="preserve"> PAGEREF _Toc362886835 \h </w:instrText>
        </w:r>
        <w:r w:rsidR="00AF31D0">
          <w:rPr>
            <w:noProof/>
            <w:webHidden/>
          </w:rPr>
        </w:r>
        <w:r w:rsidR="00AF31D0">
          <w:rPr>
            <w:noProof/>
            <w:webHidden/>
          </w:rPr>
          <w:fldChar w:fldCharType="separate"/>
        </w:r>
        <w:r w:rsidR="00044F8E">
          <w:rPr>
            <w:noProof/>
            <w:webHidden/>
          </w:rPr>
          <w:t>276</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6" w:history="1">
        <w:r w:rsidR="00AF31D0" w:rsidRPr="006F7D36">
          <w:rPr>
            <w:rStyle w:val="Hyperlink"/>
            <w:noProof/>
          </w:rPr>
          <w:t>Gebete noch inkarnierter Menschen helfen den Seelen enorm</w:t>
        </w:r>
        <w:r w:rsidR="00AF31D0">
          <w:rPr>
            <w:noProof/>
            <w:webHidden/>
          </w:rPr>
          <w:tab/>
        </w:r>
        <w:r w:rsidR="00AF31D0">
          <w:rPr>
            <w:noProof/>
            <w:webHidden/>
          </w:rPr>
          <w:fldChar w:fldCharType="begin"/>
        </w:r>
        <w:r w:rsidR="00AF31D0">
          <w:rPr>
            <w:noProof/>
            <w:webHidden/>
          </w:rPr>
          <w:instrText xml:space="preserve"> PAGEREF _Toc362886836 \h </w:instrText>
        </w:r>
        <w:r w:rsidR="00AF31D0">
          <w:rPr>
            <w:noProof/>
            <w:webHidden/>
          </w:rPr>
        </w:r>
        <w:r w:rsidR="00AF31D0">
          <w:rPr>
            <w:noProof/>
            <w:webHidden/>
          </w:rPr>
          <w:fldChar w:fldCharType="separate"/>
        </w:r>
        <w:r w:rsidR="00044F8E">
          <w:rPr>
            <w:noProof/>
            <w:webHidden/>
          </w:rPr>
          <w:t>283</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7" w:history="1">
        <w:r w:rsidR="00AF31D0" w:rsidRPr="006F7D36">
          <w:rPr>
            <w:rStyle w:val="Hyperlink"/>
            <w:noProof/>
          </w:rPr>
          <w:t>Lehrengel in den Seelenreichen bei Krieg</w:t>
        </w:r>
        <w:r w:rsidR="00AF31D0">
          <w:rPr>
            <w:noProof/>
            <w:webHidden/>
          </w:rPr>
          <w:tab/>
        </w:r>
        <w:r w:rsidR="00AF31D0">
          <w:rPr>
            <w:noProof/>
            <w:webHidden/>
          </w:rPr>
          <w:fldChar w:fldCharType="begin"/>
        </w:r>
        <w:r w:rsidR="00AF31D0">
          <w:rPr>
            <w:noProof/>
            <w:webHidden/>
          </w:rPr>
          <w:instrText xml:space="preserve"> PAGEREF _Toc362886837 \h </w:instrText>
        </w:r>
        <w:r w:rsidR="00AF31D0">
          <w:rPr>
            <w:noProof/>
            <w:webHidden/>
          </w:rPr>
        </w:r>
        <w:r w:rsidR="00AF31D0">
          <w:rPr>
            <w:noProof/>
            <w:webHidden/>
          </w:rPr>
          <w:fldChar w:fldCharType="separate"/>
        </w:r>
        <w:r w:rsidR="00044F8E">
          <w:rPr>
            <w:noProof/>
            <w:webHidden/>
          </w:rPr>
          <w:t>289</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8" w:history="1">
        <w:r w:rsidR="00AF31D0" w:rsidRPr="006F7D36">
          <w:rPr>
            <w:rStyle w:val="Hyperlink"/>
            <w:noProof/>
          </w:rPr>
          <w:t>Die Lehrengelebene für die Welt</w:t>
        </w:r>
        <w:r w:rsidR="00AF31D0">
          <w:rPr>
            <w:noProof/>
            <w:webHidden/>
          </w:rPr>
          <w:tab/>
        </w:r>
        <w:r w:rsidR="00AF31D0">
          <w:rPr>
            <w:noProof/>
            <w:webHidden/>
          </w:rPr>
          <w:fldChar w:fldCharType="begin"/>
        </w:r>
        <w:r w:rsidR="00AF31D0">
          <w:rPr>
            <w:noProof/>
            <w:webHidden/>
          </w:rPr>
          <w:instrText xml:space="preserve"> PAGEREF _Toc362886838 \h </w:instrText>
        </w:r>
        <w:r w:rsidR="00AF31D0">
          <w:rPr>
            <w:noProof/>
            <w:webHidden/>
          </w:rPr>
        </w:r>
        <w:r w:rsidR="00AF31D0">
          <w:rPr>
            <w:noProof/>
            <w:webHidden/>
          </w:rPr>
          <w:fldChar w:fldCharType="separate"/>
        </w:r>
        <w:r w:rsidR="00044F8E">
          <w:rPr>
            <w:noProof/>
            <w:webHidden/>
          </w:rPr>
          <w:t>296</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39" w:history="1">
        <w:r w:rsidR="00AF31D0" w:rsidRPr="006F7D36">
          <w:rPr>
            <w:rStyle w:val="Hyperlink"/>
            <w:noProof/>
          </w:rPr>
          <w:t>Lehrengel, die Kinder und andere Seelen auf eine neue Inkarnation vorbereiten</w:t>
        </w:r>
        <w:r w:rsidR="00AF31D0">
          <w:rPr>
            <w:noProof/>
            <w:webHidden/>
          </w:rPr>
          <w:tab/>
        </w:r>
        <w:r w:rsidR="00AF31D0">
          <w:rPr>
            <w:noProof/>
            <w:webHidden/>
          </w:rPr>
          <w:fldChar w:fldCharType="begin"/>
        </w:r>
        <w:r w:rsidR="00AF31D0">
          <w:rPr>
            <w:noProof/>
            <w:webHidden/>
          </w:rPr>
          <w:instrText xml:space="preserve"> PAGEREF _Toc362886839 \h </w:instrText>
        </w:r>
        <w:r w:rsidR="00AF31D0">
          <w:rPr>
            <w:noProof/>
            <w:webHidden/>
          </w:rPr>
        </w:r>
        <w:r w:rsidR="00AF31D0">
          <w:rPr>
            <w:noProof/>
            <w:webHidden/>
          </w:rPr>
          <w:fldChar w:fldCharType="separate"/>
        </w:r>
        <w:r w:rsidR="00044F8E">
          <w:rPr>
            <w:noProof/>
            <w:webHidden/>
          </w:rPr>
          <w:t>307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40" w:history="1">
        <w:r w:rsidR="00AF31D0" w:rsidRPr="006F7D36">
          <w:rPr>
            <w:rStyle w:val="Hyperlink"/>
            <w:noProof/>
          </w:rPr>
          <w:t>Die Ebene der Helferengel</w:t>
        </w:r>
        <w:r w:rsidR="00AF31D0">
          <w:rPr>
            <w:noProof/>
            <w:webHidden/>
          </w:rPr>
          <w:tab/>
        </w:r>
        <w:r w:rsidR="00AF31D0">
          <w:rPr>
            <w:noProof/>
            <w:webHidden/>
          </w:rPr>
          <w:fldChar w:fldCharType="begin"/>
        </w:r>
        <w:r w:rsidR="00AF31D0">
          <w:rPr>
            <w:noProof/>
            <w:webHidden/>
          </w:rPr>
          <w:instrText xml:space="preserve"> PAGEREF _Toc362886840 \h </w:instrText>
        </w:r>
        <w:r w:rsidR="00AF31D0">
          <w:rPr>
            <w:noProof/>
            <w:webHidden/>
          </w:rPr>
        </w:r>
        <w:r w:rsidR="00AF31D0">
          <w:rPr>
            <w:noProof/>
            <w:webHidden/>
          </w:rPr>
          <w:fldChar w:fldCharType="separate"/>
        </w:r>
        <w:r w:rsidR="00044F8E">
          <w:rPr>
            <w:noProof/>
            <w:webHidden/>
          </w:rPr>
          <w:t>317</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41" w:history="1">
        <w:r w:rsidR="00AF31D0" w:rsidRPr="006F7D36">
          <w:rPr>
            <w:rStyle w:val="Hyperlink"/>
            <w:noProof/>
          </w:rPr>
          <w:t>Abschnitt vier: Die Ebene der Verantwortung und Gewissenhaftigkeit, die Suche nach der Wahrheit</w:t>
        </w:r>
        <w:r w:rsidR="00AF31D0">
          <w:rPr>
            <w:noProof/>
            <w:webHidden/>
          </w:rPr>
          <w:tab/>
        </w:r>
        <w:r w:rsidR="00AF31D0">
          <w:rPr>
            <w:noProof/>
            <w:webHidden/>
          </w:rPr>
          <w:fldChar w:fldCharType="begin"/>
        </w:r>
        <w:r w:rsidR="00AF31D0">
          <w:rPr>
            <w:noProof/>
            <w:webHidden/>
          </w:rPr>
          <w:instrText xml:space="preserve"> PAGEREF _Toc362886841 \h </w:instrText>
        </w:r>
        <w:r w:rsidR="00AF31D0">
          <w:rPr>
            <w:noProof/>
            <w:webHidden/>
          </w:rPr>
        </w:r>
        <w:r w:rsidR="00AF31D0">
          <w:rPr>
            <w:noProof/>
            <w:webHidden/>
          </w:rPr>
          <w:fldChar w:fldCharType="separate"/>
        </w:r>
        <w:r w:rsidR="00044F8E">
          <w:rPr>
            <w:noProof/>
            <w:webHidden/>
          </w:rPr>
          <w:t>331</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42" w:history="1">
        <w:r w:rsidR="00AF31D0" w:rsidRPr="006F7D36">
          <w:rPr>
            <w:rStyle w:val="Hyperlink"/>
            <w:noProof/>
          </w:rPr>
          <w:t>Abschnitt fünf: Die Ebene der Geduld und der Mitmenschlichkeit, die Helferebene</w:t>
        </w:r>
        <w:r w:rsidR="00AF31D0">
          <w:rPr>
            <w:noProof/>
            <w:webHidden/>
          </w:rPr>
          <w:tab/>
        </w:r>
        <w:r w:rsidR="00AF31D0">
          <w:rPr>
            <w:noProof/>
            <w:webHidden/>
          </w:rPr>
          <w:fldChar w:fldCharType="begin"/>
        </w:r>
        <w:r w:rsidR="00AF31D0">
          <w:rPr>
            <w:noProof/>
            <w:webHidden/>
          </w:rPr>
          <w:instrText xml:space="preserve"> PAGEREF _Toc362886842 \h </w:instrText>
        </w:r>
        <w:r w:rsidR="00AF31D0">
          <w:rPr>
            <w:noProof/>
            <w:webHidden/>
          </w:rPr>
        </w:r>
        <w:r w:rsidR="00AF31D0">
          <w:rPr>
            <w:noProof/>
            <w:webHidden/>
          </w:rPr>
          <w:fldChar w:fldCharType="separate"/>
        </w:r>
        <w:r w:rsidR="00044F8E">
          <w:rPr>
            <w:noProof/>
            <w:webHidden/>
          </w:rPr>
          <w:t>337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43" w:history="1">
        <w:r w:rsidR="00AF31D0" w:rsidRPr="006F7D36">
          <w:rPr>
            <w:rStyle w:val="Hyperlink"/>
            <w:noProof/>
          </w:rPr>
          <w:t>Wie sieht die fünfte Ebene denn nun aus, wenn man sich als Herübergegangener in ihr bewegt?</w:t>
        </w:r>
        <w:r w:rsidR="00AF31D0">
          <w:rPr>
            <w:noProof/>
            <w:webHidden/>
          </w:rPr>
          <w:tab/>
        </w:r>
        <w:r w:rsidR="00AF31D0">
          <w:rPr>
            <w:noProof/>
            <w:webHidden/>
          </w:rPr>
          <w:fldChar w:fldCharType="begin"/>
        </w:r>
        <w:r w:rsidR="00AF31D0">
          <w:rPr>
            <w:noProof/>
            <w:webHidden/>
          </w:rPr>
          <w:instrText xml:space="preserve"> PAGEREF _Toc362886843 \h </w:instrText>
        </w:r>
        <w:r w:rsidR="00AF31D0">
          <w:rPr>
            <w:noProof/>
            <w:webHidden/>
          </w:rPr>
        </w:r>
        <w:r w:rsidR="00AF31D0">
          <w:rPr>
            <w:noProof/>
            <w:webHidden/>
          </w:rPr>
          <w:fldChar w:fldCharType="separate"/>
        </w:r>
        <w:r w:rsidR="00044F8E">
          <w:rPr>
            <w:noProof/>
            <w:webHidden/>
          </w:rPr>
          <w:t>347</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44" w:history="1">
        <w:r w:rsidR="00AF31D0" w:rsidRPr="006F7D36">
          <w:rPr>
            <w:rStyle w:val="Hyperlink"/>
            <w:noProof/>
          </w:rPr>
          <w:t>Abschnitt sechs: Die Ebene der Liebe</w:t>
        </w:r>
        <w:r w:rsidR="00AF31D0">
          <w:rPr>
            <w:noProof/>
            <w:webHidden/>
          </w:rPr>
          <w:tab/>
        </w:r>
        <w:r w:rsidR="00AF31D0">
          <w:rPr>
            <w:noProof/>
            <w:webHidden/>
          </w:rPr>
          <w:fldChar w:fldCharType="begin"/>
        </w:r>
        <w:r w:rsidR="00AF31D0">
          <w:rPr>
            <w:noProof/>
            <w:webHidden/>
          </w:rPr>
          <w:instrText xml:space="preserve"> PAGEREF _Toc362886844 \h </w:instrText>
        </w:r>
        <w:r w:rsidR="00AF31D0">
          <w:rPr>
            <w:noProof/>
            <w:webHidden/>
          </w:rPr>
        </w:r>
        <w:r w:rsidR="00AF31D0">
          <w:rPr>
            <w:noProof/>
            <w:webHidden/>
          </w:rPr>
          <w:fldChar w:fldCharType="separate"/>
        </w:r>
        <w:r w:rsidR="00044F8E">
          <w:rPr>
            <w:noProof/>
            <w:webHidden/>
          </w:rPr>
          <w:t>355</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45" w:history="1">
        <w:r w:rsidR="00AF31D0" w:rsidRPr="006F7D36">
          <w:rPr>
            <w:rStyle w:val="Hyperlink"/>
            <w:noProof/>
          </w:rPr>
          <w:t>Die Goldene Stadt</w:t>
        </w:r>
        <w:r w:rsidR="00AF31D0">
          <w:rPr>
            <w:noProof/>
            <w:webHidden/>
          </w:rPr>
          <w:tab/>
        </w:r>
        <w:r w:rsidR="00AF31D0">
          <w:rPr>
            <w:noProof/>
            <w:webHidden/>
          </w:rPr>
          <w:fldChar w:fldCharType="begin"/>
        </w:r>
        <w:r w:rsidR="00AF31D0">
          <w:rPr>
            <w:noProof/>
            <w:webHidden/>
          </w:rPr>
          <w:instrText xml:space="preserve"> PAGEREF _Toc362886845 \h </w:instrText>
        </w:r>
        <w:r w:rsidR="00AF31D0">
          <w:rPr>
            <w:noProof/>
            <w:webHidden/>
          </w:rPr>
        </w:r>
        <w:r w:rsidR="00AF31D0">
          <w:rPr>
            <w:noProof/>
            <w:webHidden/>
          </w:rPr>
          <w:fldChar w:fldCharType="separate"/>
        </w:r>
        <w:r w:rsidR="00044F8E">
          <w:rPr>
            <w:noProof/>
            <w:webHidden/>
          </w:rPr>
          <w:t>355</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46" w:history="1">
        <w:r w:rsidR="00AF31D0" w:rsidRPr="006F7D36">
          <w:rPr>
            <w:rStyle w:val="Hyperlink"/>
            <w:noProof/>
          </w:rPr>
          <w:t>Die höchsten Seelenebenen</w:t>
        </w:r>
        <w:r w:rsidR="00AF31D0">
          <w:rPr>
            <w:noProof/>
            <w:webHidden/>
          </w:rPr>
          <w:tab/>
        </w:r>
        <w:r w:rsidR="00AF31D0">
          <w:rPr>
            <w:noProof/>
            <w:webHidden/>
          </w:rPr>
          <w:fldChar w:fldCharType="begin"/>
        </w:r>
        <w:r w:rsidR="00AF31D0">
          <w:rPr>
            <w:noProof/>
            <w:webHidden/>
          </w:rPr>
          <w:instrText xml:space="preserve"> PAGEREF _Toc362886846 \h </w:instrText>
        </w:r>
        <w:r w:rsidR="00AF31D0">
          <w:rPr>
            <w:noProof/>
            <w:webHidden/>
          </w:rPr>
        </w:r>
        <w:r w:rsidR="00AF31D0">
          <w:rPr>
            <w:noProof/>
            <w:webHidden/>
          </w:rPr>
          <w:fldChar w:fldCharType="separate"/>
        </w:r>
        <w:r w:rsidR="00044F8E">
          <w:rPr>
            <w:noProof/>
            <w:webHidden/>
          </w:rPr>
          <w:t>368</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47" w:history="1">
        <w:r w:rsidR="00AF31D0" w:rsidRPr="006F7D36">
          <w:rPr>
            <w:rStyle w:val="Hyperlink"/>
            <w:noProof/>
          </w:rPr>
          <w:t>Abschnitt sieben: Die Ursonne</w:t>
        </w:r>
        <w:r w:rsidR="00AF31D0">
          <w:rPr>
            <w:noProof/>
            <w:webHidden/>
          </w:rPr>
          <w:tab/>
        </w:r>
        <w:r w:rsidR="00AF31D0">
          <w:rPr>
            <w:noProof/>
            <w:webHidden/>
          </w:rPr>
          <w:fldChar w:fldCharType="begin"/>
        </w:r>
        <w:r w:rsidR="00AF31D0">
          <w:rPr>
            <w:noProof/>
            <w:webHidden/>
          </w:rPr>
          <w:instrText xml:space="preserve"> PAGEREF _Toc362886847 \h </w:instrText>
        </w:r>
        <w:r w:rsidR="00AF31D0">
          <w:rPr>
            <w:noProof/>
            <w:webHidden/>
          </w:rPr>
        </w:r>
        <w:r w:rsidR="00AF31D0">
          <w:rPr>
            <w:noProof/>
            <w:webHidden/>
          </w:rPr>
          <w:fldChar w:fldCharType="separate"/>
        </w:r>
        <w:r w:rsidR="00044F8E">
          <w:rPr>
            <w:noProof/>
            <w:webHidden/>
          </w:rPr>
          <w:t>371</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48" w:history="1">
        <w:r w:rsidR="00AF31D0" w:rsidRPr="006F7D36">
          <w:rPr>
            <w:rStyle w:val="Hyperlink"/>
            <w:noProof/>
          </w:rPr>
          <w:t>Ein Besuch in der Ursonne</w:t>
        </w:r>
        <w:r w:rsidR="00AF31D0">
          <w:rPr>
            <w:noProof/>
            <w:webHidden/>
          </w:rPr>
          <w:tab/>
        </w:r>
        <w:r w:rsidR="00AF31D0">
          <w:rPr>
            <w:noProof/>
            <w:webHidden/>
          </w:rPr>
          <w:fldChar w:fldCharType="begin"/>
        </w:r>
        <w:r w:rsidR="00AF31D0">
          <w:rPr>
            <w:noProof/>
            <w:webHidden/>
          </w:rPr>
          <w:instrText xml:space="preserve"> PAGEREF _Toc362886848 \h </w:instrText>
        </w:r>
        <w:r w:rsidR="00AF31D0">
          <w:rPr>
            <w:noProof/>
            <w:webHidden/>
          </w:rPr>
        </w:r>
        <w:r w:rsidR="00AF31D0">
          <w:rPr>
            <w:noProof/>
            <w:webHidden/>
          </w:rPr>
          <w:fldChar w:fldCharType="separate"/>
        </w:r>
        <w:r w:rsidR="00044F8E">
          <w:rPr>
            <w:noProof/>
            <w:webHidden/>
          </w:rPr>
          <w:t>371</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49" w:history="1">
        <w:r w:rsidR="00AF31D0" w:rsidRPr="006F7D36">
          <w:rPr>
            <w:rStyle w:val="Hyperlink"/>
            <w:noProof/>
          </w:rPr>
          <w:t>Seelenebenenbesuche von lebenden Menschen: Wie fühlt man sich danach?</w:t>
        </w:r>
        <w:r w:rsidR="00AF31D0">
          <w:rPr>
            <w:noProof/>
            <w:webHidden/>
          </w:rPr>
          <w:tab/>
        </w:r>
        <w:r w:rsidR="00AF31D0">
          <w:rPr>
            <w:noProof/>
            <w:webHidden/>
          </w:rPr>
          <w:fldChar w:fldCharType="begin"/>
        </w:r>
        <w:r w:rsidR="00AF31D0">
          <w:rPr>
            <w:noProof/>
            <w:webHidden/>
          </w:rPr>
          <w:instrText xml:space="preserve"> PAGEREF _Toc362886849 \h </w:instrText>
        </w:r>
        <w:r w:rsidR="00AF31D0">
          <w:rPr>
            <w:noProof/>
            <w:webHidden/>
          </w:rPr>
        </w:r>
        <w:r w:rsidR="00AF31D0">
          <w:rPr>
            <w:noProof/>
            <w:webHidden/>
          </w:rPr>
          <w:fldChar w:fldCharType="separate"/>
        </w:r>
        <w:r w:rsidR="00044F8E">
          <w:rPr>
            <w:noProof/>
            <w:webHidden/>
          </w:rPr>
          <w:t>373</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50" w:history="1">
        <w:r w:rsidR="00AF31D0" w:rsidRPr="006F7D36">
          <w:rPr>
            <w:rStyle w:val="Hyperlink"/>
            <w:noProof/>
          </w:rPr>
          <w:t>Nachwort: Machen Sie mit!</w:t>
        </w:r>
        <w:r w:rsidR="00AF31D0">
          <w:rPr>
            <w:noProof/>
            <w:webHidden/>
          </w:rPr>
          <w:tab/>
        </w:r>
        <w:r w:rsidR="00AF31D0">
          <w:rPr>
            <w:noProof/>
            <w:webHidden/>
          </w:rPr>
          <w:fldChar w:fldCharType="begin"/>
        </w:r>
        <w:r w:rsidR="00AF31D0">
          <w:rPr>
            <w:noProof/>
            <w:webHidden/>
          </w:rPr>
          <w:instrText xml:space="preserve"> PAGEREF _Toc362886850 \h </w:instrText>
        </w:r>
        <w:r w:rsidR="00AF31D0">
          <w:rPr>
            <w:noProof/>
            <w:webHidden/>
          </w:rPr>
        </w:r>
        <w:r w:rsidR="00AF31D0">
          <w:rPr>
            <w:noProof/>
            <w:webHidden/>
          </w:rPr>
          <w:fldChar w:fldCharType="separate"/>
        </w:r>
        <w:r w:rsidR="00044F8E">
          <w:rPr>
            <w:noProof/>
            <w:webHidden/>
          </w:rPr>
          <w:t>376</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51" w:history="1">
        <w:r w:rsidR="00AF31D0" w:rsidRPr="006F7D36">
          <w:rPr>
            <w:rStyle w:val="Hyperlink"/>
            <w:noProof/>
          </w:rPr>
          <w:t>Weitere Veranstaltungen von Claire La Belle</w:t>
        </w:r>
        <w:r w:rsidR="00AF31D0">
          <w:rPr>
            <w:noProof/>
            <w:webHidden/>
          </w:rPr>
          <w:tab/>
        </w:r>
        <w:r w:rsidR="00AF31D0">
          <w:rPr>
            <w:noProof/>
            <w:webHidden/>
          </w:rPr>
          <w:fldChar w:fldCharType="begin"/>
        </w:r>
        <w:r w:rsidR="00AF31D0">
          <w:rPr>
            <w:noProof/>
            <w:webHidden/>
          </w:rPr>
          <w:instrText xml:space="preserve"> PAGEREF _Toc362886851 \h </w:instrText>
        </w:r>
        <w:r w:rsidR="00AF31D0">
          <w:rPr>
            <w:noProof/>
            <w:webHidden/>
          </w:rPr>
        </w:r>
        <w:r w:rsidR="00AF31D0">
          <w:rPr>
            <w:noProof/>
            <w:webHidden/>
          </w:rPr>
          <w:fldChar w:fldCharType="separate"/>
        </w:r>
        <w:r w:rsidR="00044F8E">
          <w:rPr>
            <w:noProof/>
            <w:webHidden/>
          </w:rPr>
          <w:t>379</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52" w:history="1">
        <w:r w:rsidR="00AF31D0" w:rsidRPr="006F7D36">
          <w:rPr>
            <w:rStyle w:val="Hyperlink"/>
            <w:noProof/>
          </w:rPr>
          <w:t>Seminare</w:t>
        </w:r>
        <w:r w:rsidR="00AF31D0">
          <w:rPr>
            <w:noProof/>
            <w:webHidden/>
          </w:rPr>
          <w:tab/>
        </w:r>
        <w:r w:rsidR="00AF31D0">
          <w:rPr>
            <w:noProof/>
            <w:webHidden/>
          </w:rPr>
          <w:fldChar w:fldCharType="begin"/>
        </w:r>
        <w:r w:rsidR="00AF31D0">
          <w:rPr>
            <w:noProof/>
            <w:webHidden/>
          </w:rPr>
          <w:instrText xml:space="preserve"> PAGEREF _Toc362886852 \h </w:instrText>
        </w:r>
        <w:r w:rsidR="00AF31D0">
          <w:rPr>
            <w:noProof/>
            <w:webHidden/>
          </w:rPr>
        </w:r>
        <w:r w:rsidR="00AF31D0">
          <w:rPr>
            <w:noProof/>
            <w:webHidden/>
          </w:rPr>
          <w:fldChar w:fldCharType="separate"/>
        </w:r>
        <w:r w:rsidR="00044F8E">
          <w:rPr>
            <w:noProof/>
            <w:webHidden/>
          </w:rPr>
          <w:t>382</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53" w:history="1">
        <w:r w:rsidR="00AF31D0" w:rsidRPr="006F7D36">
          <w:rPr>
            <w:rStyle w:val="Hyperlink"/>
            <w:noProof/>
          </w:rPr>
          <w:t>Grundseminar 1: Seelische Ursachen von Krankheiten: Vom Zeh bis zur Haarspitze durch den gesamten Körper</w:t>
        </w:r>
        <w:r w:rsidR="00AF31D0">
          <w:rPr>
            <w:noProof/>
            <w:webHidden/>
          </w:rPr>
          <w:tab/>
        </w:r>
        <w:r w:rsidR="00AF31D0">
          <w:rPr>
            <w:noProof/>
            <w:webHidden/>
          </w:rPr>
          <w:fldChar w:fldCharType="begin"/>
        </w:r>
        <w:r w:rsidR="00AF31D0">
          <w:rPr>
            <w:noProof/>
            <w:webHidden/>
          </w:rPr>
          <w:instrText xml:space="preserve"> PAGEREF _Toc362886853 \h </w:instrText>
        </w:r>
        <w:r w:rsidR="00AF31D0">
          <w:rPr>
            <w:noProof/>
            <w:webHidden/>
          </w:rPr>
        </w:r>
        <w:r w:rsidR="00AF31D0">
          <w:rPr>
            <w:noProof/>
            <w:webHidden/>
          </w:rPr>
          <w:fldChar w:fldCharType="separate"/>
        </w:r>
        <w:r w:rsidR="00044F8E">
          <w:rPr>
            <w:noProof/>
            <w:webHidden/>
          </w:rPr>
          <w:t>382</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54" w:history="1">
        <w:r w:rsidR="00AF31D0" w:rsidRPr="006F7D36">
          <w:rPr>
            <w:rStyle w:val="Hyperlink"/>
            <w:noProof/>
          </w:rPr>
          <w:t>Grundseminar 2: Die 7 x 7 Stufen - Alterskrankheiten - Tod - Übergang - Kinderkrankheiten</w:t>
        </w:r>
        <w:r w:rsidR="00AF31D0">
          <w:rPr>
            <w:noProof/>
            <w:webHidden/>
          </w:rPr>
          <w:tab/>
        </w:r>
        <w:r w:rsidR="00AF31D0">
          <w:rPr>
            <w:noProof/>
            <w:webHidden/>
          </w:rPr>
          <w:fldChar w:fldCharType="begin"/>
        </w:r>
        <w:r w:rsidR="00AF31D0">
          <w:rPr>
            <w:noProof/>
            <w:webHidden/>
          </w:rPr>
          <w:instrText xml:space="preserve"> PAGEREF _Toc362886854 \h </w:instrText>
        </w:r>
        <w:r w:rsidR="00AF31D0">
          <w:rPr>
            <w:noProof/>
            <w:webHidden/>
          </w:rPr>
        </w:r>
        <w:r w:rsidR="00AF31D0">
          <w:rPr>
            <w:noProof/>
            <w:webHidden/>
          </w:rPr>
          <w:fldChar w:fldCharType="separate"/>
        </w:r>
        <w:r w:rsidR="00044F8E">
          <w:rPr>
            <w:noProof/>
            <w:webHidden/>
          </w:rPr>
          <w:t>385</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55" w:history="1">
        <w:r w:rsidR="00AF31D0" w:rsidRPr="006F7D36">
          <w:rPr>
            <w:rStyle w:val="Hyperlink"/>
            <w:noProof/>
          </w:rPr>
          <w:t>Grundseminar 3: Ganzkörperkrankheiten, Behinderungen und psychische Krankheiten</w:t>
        </w:r>
        <w:r w:rsidR="00AF31D0">
          <w:rPr>
            <w:noProof/>
            <w:webHidden/>
          </w:rPr>
          <w:tab/>
        </w:r>
        <w:r w:rsidR="00AF31D0">
          <w:rPr>
            <w:noProof/>
            <w:webHidden/>
          </w:rPr>
          <w:fldChar w:fldCharType="begin"/>
        </w:r>
        <w:r w:rsidR="00AF31D0">
          <w:rPr>
            <w:noProof/>
            <w:webHidden/>
          </w:rPr>
          <w:instrText xml:space="preserve"> PAGEREF _Toc362886855 \h </w:instrText>
        </w:r>
        <w:r w:rsidR="00AF31D0">
          <w:rPr>
            <w:noProof/>
            <w:webHidden/>
          </w:rPr>
        </w:r>
        <w:r w:rsidR="00AF31D0">
          <w:rPr>
            <w:noProof/>
            <w:webHidden/>
          </w:rPr>
          <w:fldChar w:fldCharType="separate"/>
        </w:r>
        <w:r w:rsidR="00044F8E">
          <w:rPr>
            <w:noProof/>
            <w:webHidden/>
          </w:rPr>
          <w:t>387</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56" w:history="1">
        <w:r w:rsidR="00AF31D0" w:rsidRPr="006F7D36">
          <w:rPr>
            <w:rStyle w:val="Hyperlink"/>
            <w:noProof/>
          </w:rPr>
          <w:t>Seminar 4, Aufbauseminar: Aufbau der Schöpfung. Das Schöpfungsgeschehen in seiner Entwicklung bis heute.</w:t>
        </w:r>
        <w:r w:rsidR="00AF31D0">
          <w:rPr>
            <w:noProof/>
            <w:webHidden/>
          </w:rPr>
          <w:tab/>
        </w:r>
        <w:r w:rsidR="00AF31D0">
          <w:rPr>
            <w:noProof/>
            <w:webHidden/>
          </w:rPr>
          <w:fldChar w:fldCharType="begin"/>
        </w:r>
        <w:r w:rsidR="00AF31D0">
          <w:rPr>
            <w:noProof/>
            <w:webHidden/>
          </w:rPr>
          <w:instrText xml:space="preserve"> PAGEREF _Toc362886856 \h </w:instrText>
        </w:r>
        <w:r w:rsidR="00AF31D0">
          <w:rPr>
            <w:noProof/>
            <w:webHidden/>
          </w:rPr>
        </w:r>
        <w:r w:rsidR="00AF31D0">
          <w:rPr>
            <w:noProof/>
            <w:webHidden/>
          </w:rPr>
          <w:fldChar w:fldCharType="separate"/>
        </w:r>
        <w:r w:rsidR="00044F8E">
          <w:rPr>
            <w:noProof/>
            <w:webHidden/>
          </w:rPr>
          <w:t>388</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57" w:history="1">
        <w:r w:rsidR="00AF31D0" w:rsidRPr="006F7D36">
          <w:rPr>
            <w:rStyle w:val="Hyperlink"/>
            <w:noProof/>
          </w:rPr>
          <w:t>Seminar 5 und 6: Aufbauseminar: Unterscheidungslehre</w:t>
        </w:r>
        <w:r w:rsidR="00AF31D0">
          <w:rPr>
            <w:noProof/>
            <w:webHidden/>
          </w:rPr>
          <w:tab/>
        </w:r>
        <w:r w:rsidR="00AF31D0">
          <w:rPr>
            <w:noProof/>
            <w:webHidden/>
          </w:rPr>
          <w:fldChar w:fldCharType="begin"/>
        </w:r>
        <w:r w:rsidR="00AF31D0">
          <w:rPr>
            <w:noProof/>
            <w:webHidden/>
          </w:rPr>
          <w:instrText xml:space="preserve"> PAGEREF _Toc362886857 \h </w:instrText>
        </w:r>
        <w:r w:rsidR="00AF31D0">
          <w:rPr>
            <w:noProof/>
            <w:webHidden/>
          </w:rPr>
        </w:r>
        <w:r w:rsidR="00AF31D0">
          <w:rPr>
            <w:noProof/>
            <w:webHidden/>
          </w:rPr>
          <w:fldChar w:fldCharType="separate"/>
        </w:r>
        <w:r w:rsidR="00044F8E">
          <w:rPr>
            <w:noProof/>
            <w:webHidden/>
          </w:rPr>
          <w:t>389</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58" w:history="1">
        <w:r w:rsidR="00AF31D0" w:rsidRPr="006F7D36">
          <w:rPr>
            <w:rStyle w:val="Hyperlink"/>
            <w:noProof/>
          </w:rPr>
          <w:t>Geistiger Lehrer - Lehrengelausbildung</w:t>
        </w:r>
        <w:r w:rsidR="00AF31D0">
          <w:rPr>
            <w:noProof/>
            <w:webHidden/>
          </w:rPr>
          <w:tab/>
        </w:r>
        <w:r w:rsidR="00AF31D0">
          <w:rPr>
            <w:noProof/>
            <w:webHidden/>
          </w:rPr>
          <w:fldChar w:fldCharType="begin"/>
        </w:r>
        <w:r w:rsidR="00AF31D0">
          <w:rPr>
            <w:noProof/>
            <w:webHidden/>
          </w:rPr>
          <w:instrText xml:space="preserve"> PAGEREF _Toc362886858 \h </w:instrText>
        </w:r>
        <w:r w:rsidR="00AF31D0">
          <w:rPr>
            <w:noProof/>
            <w:webHidden/>
          </w:rPr>
        </w:r>
        <w:r w:rsidR="00AF31D0">
          <w:rPr>
            <w:noProof/>
            <w:webHidden/>
          </w:rPr>
          <w:fldChar w:fldCharType="separate"/>
        </w:r>
        <w:r w:rsidR="00044F8E">
          <w:rPr>
            <w:noProof/>
            <w:webHidden/>
          </w:rPr>
          <w:t>390</w:t>
        </w:r>
        <w:r w:rsidR="00AF31D0">
          <w:rPr>
            <w:noProof/>
            <w:webHidden/>
          </w:rPr>
          <w:fldChar w:fldCharType="end"/>
        </w:r>
      </w:hyperlink>
    </w:p>
    <w:p w:rsidR="00BD1492" w:rsidRDefault="00BD1492">
      <w:pPr>
        <w:spacing w:before="0" w:after="0" w:line="240" w:lineRule="auto"/>
        <w:jc w:val="left"/>
        <w:rPr>
          <w:rStyle w:val="Hyperlink"/>
          <w:b/>
          <w:noProof/>
        </w:rPr>
      </w:pPr>
      <w:r>
        <w:rPr>
          <w:rStyle w:val="Hyperlink"/>
          <w:noProof/>
        </w:rPr>
        <w:br w:type="page"/>
      </w:r>
    </w:p>
    <w:p w:rsidR="00AF31D0" w:rsidRPr="0002396B" w:rsidRDefault="00385625">
      <w:pPr>
        <w:pStyle w:val="Verzeichnis1"/>
        <w:tabs>
          <w:tab w:val="right" w:leader="dot" w:pos="6510"/>
        </w:tabs>
        <w:rPr>
          <w:rFonts w:ascii="Calibri" w:eastAsia="Times New Roman" w:hAnsi="Calibri"/>
          <w:b w:val="0"/>
          <w:noProof/>
          <w:szCs w:val="22"/>
        </w:rPr>
      </w:pPr>
      <w:hyperlink w:anchor="_Toc362886859" w:history="1">
        <w:r w:rsidR="00AF31D0" w:rsidRPr="006F7D36">
          <w:rPr>
            <w:rStyle w:val="Hyperlink"/>
            <w:noProof/>
          </w:rPr>
          <w:t>Durchlichtungsanalysen</w:t>
        </w:r>
        <w:r w:rsidR="00AF31D0">
          <w:rPr>
            <w:noProof/>
            <w:webHidden/>
          </w:rPr>
          <w:tab/>
        </w:r>
        <w:r w:rsidR="00AF31D0">
          <w:rPr>
            <w:noProof/>
            <w:webHidden/>
          </w:rPr>
          <w:fldChar w:fldCharType="begin"/>
        </w:r>
        <w:r w:rsidR="00AF31D0">
          <w:rPr>
            <w:noProof/>
            <w:webHidden/>
          </w:rPr>
          <w:instrText xml:space="preserve"> PAGEREF _Toc362886859 \h </w:instrText>
        </w:r>
        <w:r w:rsidR="00AF31D0">
          <w:rPr>
            <w:noProof/>
            <w:webHidden/>
          </w:rPr>
        </w:r>
        <w:r w:rsidR="00AF31D0">
          <w:rPr>
            <w:noProof/>
            <w:webHidden/>
          </w:rPr>
          <w:fldChar w:fldCharType="separate"/>
        </w:r>
        <w:r w:rsidR="00044F8E">
          <w:rPr>
            <w:noProof/>
            <w:webHidden/>
          </w:rPr>
          <w:t>391</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60" w:history="1">
        <w:r w:rsidR="00AF31D0" w:rsidRPr="006F7D36">
          <w:rPr>
            <w:rStyle w:val="Hyperlink"/>
            <w:noProof/>
          </w:rPr>
          <w:t>Quellenverzeichnis</w:t>
        </w:r>
        <w:r w:rsidR="00AF31D0">
          <w:rPr>
            <w:noProof/>
            <w:webHidden/>
          </w:rPr>
          <w:tab/>
        </w:r>
        <w:r w:rsidR="00AF31D0">
          <w:rPr>
            <w:noProof/>
            <w:webHidden/>
          </w:rPr>
          <w:fldChar w:fldCharType="begin"/>
        </w:r>
        <w:r w:rsidR="00AF31D0">
          <w:rPr>
            <w:noProof/>
            <w:webHidden/>
          </w:rPr>
          <w:instrText xml:space="preserve"> PAGEREF _Toc362886860 \h </w:instrText>
        </w:r>
        <w:r w:rsidR="00AF31D0">
          <w:rPr>
            <w:noProof/>
            <w:webHidden/>
          </w:rPr>
        </w:r>
        <w:r w:rsidR="00AF31D0">
          <w:rPr>
            <w:noProof/>
            <w:webHidden/>
          </w:rPr>
          <w:fldChar w:fldCharType="separate"/>
        </w:r>
        <w:r w:rsidR="00044F8E">
          <w:rPr>
            <w:noProof/>
            <w:webHidden/>
          </w:rPr>
          <w:t>396</w:t>
        </w:r>
        <w:r w:rsidR="00AF31D0">
          <w:rPr>
            <w:noProof/>
            <w:webHidden/>
          </w:rPr>
          <w:fldChar w:fldCharType="end"/>
        </w:r>
      </w:hyperlink>
    </w:p>
    <w:p w:rsidR="00AF31D0" w:rsidRPr="0002396B" w:rsidRDefault="00385625">
      <w:pPr>
        <w:pStyle w:val="Verzeichnis2"/>
        <w:tabs>
          <w:tab w:val="right" w:leader="dot" w:pos="6510"/>
        </w:tabs>
        <w:rPr>
          <w:rFonts w:ascii="Calibri" w:eastAsia="Times New Roman" w:hAnsi="Calibri"/>
          <w:noProof/>
          <w:sz w:val="22"/>
          <w:szCs w:val="22"/>
        </w:rPr>
      </w:pPr>
      <w:hyperlink w:anchor="_Toc362886861" w:history="1">
        <w:r w:rsidR="00AF31D0" w:rsidRPr="006F7D36">
          <w:rPr>
            <w:rStyle w:val="Hyperlink"/>
            <w:noProof/>
          </w:rPr>
          <w:t>Zitate aus den Büchern von Claire La Belle:</w:t>
        </w:r>
        <w:r w:rsidR="00AF31D0">
          <w:rPr>
            <w:noProof/>
            <w:webHidden/>
          </w:rPr>
          <w:tab/>
        </w:r>
        <w:r w:rsidR="00AF31D0">
          <w:rPr>
            <w:noProof/>
            <w:webHidden/>
          </w:rPr>
          <w:fldChar w:fldCharType="begin"/>
        </w:r>
        <w:r w:rsidR="00AF31D0">
          <w:rPr>
            <w:noProof/>
            <w:webHidden/>
          </w:rPr>
          <w:instrText xml:space="preserve"> PAGEREF _Toc362886861 \h </w:instrText>
        </w:r>
        <w:r w:rsidR="00AF31D0">
          <w:rPr>
            <w:noProof/>
            <w:webHidden/>
          </w:rPr>
        </w:r>
        <w:r w:rsidR="00AF31D0">
          <w:rPr>
            <w:noProof/>
            <w:webHidden/>
          </w:rPr>
          <w:fldChar w:fldCharType="separate"/>
        </w:r>
        <w:r w:rsidR="00044F8E">
          <w:rPr>
            <w:noProof/>
            <w:webHidden/>
          </w:rPr>
          <w:t>397</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62" w:history="1">
        <w:r w:rsidR="00AF31D0" w:rsidRPr="006F7D36">
          <w:rPr>
            <w:rStyle w:val="Hyperlink"/>
            <w:noProof/>
          </w:rPr>
          <w:t>Weitere Bücher von Claire La Belle</w:t>
        </w:r>
        <w:r w:rsidR="00AF31D0">
          <w:rPr>
            <w:noProof/>
            <w:webHidden/>
          </w:rPr>
          <w:tab/>
        </w:r>
        <w:r w:rsidR="00AF31D0">
          <w:rPr>
            <w:noProof/>
            <w:webHidden/>
          </w:rPr>
          <w:fldChar w:fldCharType="begin"/>
        </w:r>
        <w:r w:rsidR="00AF31D0">
          <w:rPr>
            <w:noProof/>
            <w:webHidden/>
          </w:rPr>
          <w:instrText xml:space="preserve"> PAGEREF _Toc362886862 \h </w:instrText>
        </w:r>
        <w:r w:rsidR="00AF31D0">
          <w:rPr>
            <w:noProof/>
            <w:webHidden/>
          </w:rPr>
        </w:r>
        <w:r w:rsidR="00AF31D0">
          <w:rPr>
            <w:noProof/>
            <w:webHidden/>
          </w:rPr>
          <w:fldChar w:fldCharType="separate"/>
        </w:r>
        <w:r w:rsidR="00044F8E">
          <w:rPr>
            <w:noProof/>
            <w:webHidden/>
          </w:rPr>
          <w:t>402</w:t>
        </w:r>
        <w:r w:rsidR="00AF31D0">
          <w:rPr>
            <w:noProof/>
            <w:webHidden/>
          </w:rPr>
          <w:fldChar w:fldCharType="end"/>
        </w:r>
      </w:hyperlink>
    </w:p>
    <w:p w:rsidR="00AF31D0" w:rsidRPr="0002396B" w:rsidRDefault="00385625">
      <w:pPr>
        <w:pStyle w:val="Verzeichnis1"/>
        <w:tabs>
          <w:tab w:val="right" w:leader="dot" w:pos="6510"/>
        </w:tabs>
        <w:rPr>
          <w:rFonts w:ascii="Calibri" w:eastAsia="Times New Roman" w:hAnsi="Calibri"/>
          <w:b w:val="0"/>
          <w:noProof/>
          <w:szCs w:val="22"/>
        </w:rPr>
      </w:pPr>
      <w:hyperlink w:anchor="_Toc362886863" w:history="1">
        <w:r w:rsidR="00AF31D0" w:rsidRPr="006F7D36">
          <w:rPr>
            <w:rStyle w:val="Hyperlink"/>
            <w:noProof/>
          </w:rPr>
          <w:t>Stichwortverzeichnis</w:t>
        </w:r>
        <w:r w:rsidR="00AF31D0">
          <w:rPr>
            <w:noProof/>
            <w:webHidden/>
          </w:rPr>
          <w:tab/>
        </w:r>
        <w:r w:rsidR="00AF31D0">
          <w:rPr>
            <w:noProof/>
            <w:webHidden/>
          </w:rPr>
          <w:fldChar w:fldCharType="begin"/>
        </w:r>
        <w:r w:rsidR="00AF31D0">
          <w:rPr>
            <w:noProof/>
            <w:webHidden/>
          </w:rPr>
          <w:instrText xml:space="preserve"> PAGEREF _Toc362886863 \h </w:instrText>
        </w:r>
        <w:r w:rsidR="00AF31D0">
          <w:rPr>
            <w:noProof/>
            <w:webHidden/>
          </w:rPr>
        </w:r>
        <w:r w:rsidR="00AF31D0">
          <w:rPr>
            <w:noProof/>
            <w:webHidden/>
          </w:rPr>
          <w:fldChar w:fldCharType="separate"/>
        </w:r>
        <w:r w:rsidR="00044F8E">
          <w:rPr>
            <w:noProof/>
            <w:webHidden/>
          </w:rPr>
          <w:t>408</w:t>
        </w:r>
        <w:r w:rsidR="00AF31D0">
          <w:rPr>
            <w:noProof/>
            <w:webHidden/>
          </w:rPr>
          <w:fldChar w:fldCharType="end"/>
        </w:r>
      </w:hyperlink>
    </w:p>
    <w:p w:rsidR="00BC7816" w:rsidRDefault="00BC7816">
      <w:pPr>
        <w:pStyle w:val="Verzeichnis1"/>
        <w:tabs>
          <w:tab w:val="right" w:leader="dot" w:pos="6510"/>
        </w:tabs>
        <w:rPr>
          <w:rFonts w:eastAsia="Times New Roman" w:cs="Arial"/>
          <w:b w:val="0"/>
          <w:sz w:val="28"/>
          <w:szCs w:val="28"/>
        </w:rPr>
      </w:pPr>
      <w:r>
        <w:fldChar w:fldCharType="end"/>
      </w:r>
    </w:p>
    <w:p w:rsidR="00BC7816" w:rsidRDefault="00BC7816">
      <w:pPr>
        <w:rPr>
          <w:rFonts w:eastAsia="Times New Roman" w:cs="Arial"/>
          <w:b/>
          <w:bCs/>
          <w:i/>
          <w:iCs/>
          <w:sz w:val="28"/>
          <w:szCs w:val="28"/>
        </w:rPr>
        <w:sectPr w:rsidR="00BC7816">
          <w:footerReference w:type="default" r:id="rId8"/>
          <w:footnotePr>
            <w:numRestart w:val="eachPage"/>
          </w:footnotePr>
          <w:pgSz w:w="8392" w:h="11907" w:code="11"/>
          <w:pgMar w:top="794" w:right="851" w:bottom="851" w:left="851" w:header="567" w:footer="567" w:gutter="170"/>
          <w:pgNumType w:start="1"/>
          <w:cols w:space="708"/>
          <w:titlePg/>
          <w:docGrid w:linePitch="360"/>
        </w:sectPr>
      </w:pPr>
    </w:p>
    <w:p w:rsidR="00BC7816" w:rsidRDefault="00BC7816">
      <w:pPr>
        <w:pStyle w:val="berschrift2"/>
      </w:pPr>
      <w:bookmarkStart w:id="1" w:name="_Toc362886798"/>
      <w:r>
        <w:lastRenderedPageBreak/>
        <w:t>Einleitung</w:t>
      </w:r>
      <w:bookmarkEnd w:id="1"/>
    </w:p>
    <w:p w:rsidR="00BC7816" w:rsidRDefault="00BC7816">
      <w:r>
        <w:t>Wie ist der Tod</w:t>
      </w:r>
      <w:r>
        <w:fldChar w:fldCharType="begin"/>
      </w:r>
      <w:r>
        <w:instrText xml:space="preserve"> XE "Tod" </w:instrText>
      </w:r>
      <w:r>
        <w:fldChar w:fldCharType="end"/>
      </w:r>
      <w:r>
        <w:t>? Was ist der Tod? Wo kommt man dann hin? Auf alle diese Fragen gibt Claire La Belle in diesem Buch Antwort. Stellen Sie sich vor, Sie fahren in einem Auto. Sie geben Gas und kommen gut vorwärts. Dann sind Sie einmal müde, halten an und ruhen sich aus. Dann geht es wieder weiter, mal zügig, mal gemächlich. Sie suchen sich die Zielorte aus, an die Sie fahren möchten. Sind es schöne Orte, an denen Sie Erbauung finden und es Ihnen gut geht? Sind es Lustorte, an denen Sie am liebsten Ihren Lastern frönen? Oder ist es immer nur der Weg zur Arbeit, der Sie nie über den Arbeitsplatz hinausführt? Stellen Sie sich nun vor, Ihr Auto gibt auf einmal den Geist</w:t>
      </w:r>
      <w:r>
        <w:fldChar w:fldCharType="begin"/>
      </w:r>
      <w:r>
        <w:instrText xml:space="preserve"> XE "Geist" </w:instrText>
      </w:r>
      <w:r>
        <w:fldChar w:fldCharType="end"/>
      </w:r>
      <w:r>
        <w:t xml:space="preserve"> auf und fährt nicht mehr. Wo steigen Sie dann aus? Am Zielort? Oder zu Hause? Nein, Sie steigen genau da aus, wo Sie jetzt stehen. Und genau so ist es auch mit dem Tod. Der Tod ist nichts anderes als ein Ausstieg aus unserem „Auto Körper“ und wo steigen wir aus? Genau da, wo wir gerade stehen, keinen Schritt vorher und keinen Schritt zurück. Der Standort ist unser Bewusstseinsstand. Also steigen wir aus unserem Körper genau an dem Ort aus, wo unser Bewusstsein gerade steht. Steht es in der Hölle</w:t>
      </w:r>
      <w:r>
        <w:fldChar w:fldCharType="begin"/>
      </w:r>
      <w:r>
        <w:instrText xml:space="preserve"> XE "Hölle" </w:instrText>
      </w:r>
      <w:r>
        <w:fldChar w:fldCharType="end"/>
      </w:r>
      <w:r>
        <w:t>, in den Lasterhöhlen, in Alkohol und Rauch, so werden wir genau dort auch in den Seelenebenen landen: In Lasterhöhlen, wo pantomimisch noch den gleichen Sachen gefrönt wird, wie wir sie auf der Erde erlebt haben, wo die Süchte noch aktiv sind und sich in verzehrende Leidenschaften umwandeln. Oder sind wir weitergefahren und haben unsere Süchte und Laster überwunden und sind bereits in hellen, schönen Ebenen zu Hause? Dann werden wir auch nach dem Aussteigen aus unserem Auto in solchen Ebenen sein, denn da, wo wir aussteigen, sind wir.</w:t>
      </w:r>
    </w:p>
    <w:p w:rsidR="00BC7816" w:rsidRDefault="00BC7816">
      <w:r>
        <w:t xml:space="preserve">Selbst wenn wir das Auto verschrotten, ist dann der Fahrer „tot“, wenn er ausgestiegen ist? Keinesfalls! So kann auch unser Auto Körper verschrottet werden, doch wir, die Fahrer, sind immer noch </w:t>
      </w:r>
      <w:r>
        <w:lastRenderedPageBreak/>
        <w:t>am Leben. Entsprechend unserem Bewusstseinsstand bekommen wir ein neues Auto: Unseren Astralleib oder sogar unseren Lichtleib.</w:t>
      </w:r>
    </w:p>
    <w:p w:rsidR="00BC7816" w:rsidRDefault="00BC7816">
      <w:r>
        <w:t xml:space="preserve">Aber lesen Sie selbst: Claire La Belle beschreibt mit Akribie und Genauigkeit Beispiele von den vielen verschiedenen Seelenebenen, in denen sie und ihre Bekannten waren und nimmt für weitere Genauigkeiten auch Berichte von anderen Nahtoderlebnissen oder Berichte von Menschen, die bereits herübergegangen sind, dazu. </w:t>
      </w:r>
    </w:p>
    <w:p w:rsidR="00BC7816" w:rsidRDefault="00BC7816">
      <w:r>
        <w:t>Viel Freude beim Lesen dieses Buches!</w:t>
      </w:r>
    </w:p>
    <w:p w:rsidR="00BC7816" w:rsidRDefault="00BC7816"/>
    <w:p w:rsidR="00BC7816" w:rsidRDefault="00BC7816">
      <w:pPr>
        <w:sectPr w:rsidR="00BC7816">
          <w:headerReference w:type="default" r:id="rId9"/>
          <w:headerReference w:type="first" r:id="rId10"/>
          <w:footerReference w:type="first" r:id="rId11"/>
          <w:footnotePr>
            <w:numRestart w:val="eachPage"/>
          </w:footnotePr>
          <w:pgSz w:w="8392" w:h="11907" w:code="11"/>
          <w:pgMar w:top="794" w:right="851" w:bottom="851" w:left="851" w:header="567" w:footer="567" w:gutter="170"/>
          <w:cols w:space="708"/>
          <w:titlePg/>
          <w:docGrid w:linePitch="360"/>
        </w:sectPr>
      </w:pPr>
    </w:p>
    <w:p w:rsidR="00BC7816" w:rsidRDefault="00BC7816">
      <w:pPr>
        <w:pStyle w:val="berschrift2"/>
      </w:pPr>
      <w:bookmarkStart w:id="2" w:name="_Toc362886799"/>
      <w:r>
        <w:lastRenderedPageBreak/>
        <w:t>Vorwort</w:t>
      </w:r>
      <w:bookmarkEnd w:id="2"/>
    </w:p>
    <w:p w:rsidR="00BC7816" w:rsidRDefault="00BC7816">
      <w:r>
        <w:t>In diesem Buch stell</w:t>
      </w:r>
      <w:r w:rsidR="00B14829">
        <w:t>e ich</w:t>
      </w:r>
      <w:r>
        <w:t xml:space="preserve"> die Seelenebenen vor, so wie sie </w:t>
      </w:r>
      <w:r w:rsidR="00B14829">
        <w:t>mir</w:t>
      </w:r>
      <w:r>
        <w:t xml:space="preserve"> schon begegnet sind. Aus </w:t>
      </w:r>
      <w:r w:rsidR="00B14829">
        <w:t>meinen</w:t>
      </w:r>
      <w:r>
        <w:t xml:space="preserve"> eigenen Erfahrungen ha</w:t>
      </w:r>
      <w:r w:rsidR="00B14829">
        <w:t>be</w:t>
      </w:r>
      <w:r>
        <w:t xml:space="preserve"> </w:t>
      </w:r>
      <w:r w:rsidR="00B14829">
        <w:t>ich</w:t>
      </w:r>
      <w:r>
        <w:t xml:space="preserve"> ja schon in </w:t>
      </w:r>
      <w:r w:rsidR="00B14829">
        <w:t>meinen</w:t>
      </w:r>
      <w:r>
        <w:t xml:space="preserve"> vorigen Büchern viel von den Seelenebenen erzählt, in denen </w:t>
      </w:r>
      <w:r w:rsidR="00B14829">
        <w:t>ich</w:t>
      </w:r>
      <w:r>
        <w:t xml:space="preserve"> selbst war. In diesem Buch sollen die Seelenebenen der Menschen beschrieben werden, die </w:t>
      </w:r>
      <w:r w:rsidR="00937135">
        <w:t>ich</w:t>
      </w:r>
      <w:r>
        <w:t xml:space="preserve"> zu Erdzeiten kannte und die </w:t>
      </w:r>
      <w:r w:rsidR="00937135">
        <w:t>mir</w:t>
      </w:r>
      <w:r>
        <w:t xml:space="preserve"> als Seelen dann die Bilder von ihren Seelenebenen heruntergesandt haben. Manches Mal wurde es auch zugelassen, dass </w:t>
      </w:r>
      <w:r w:rsidR="00937135">
        <w:t>meine</w:t>
      </w:r>
      <w:r>
        <w:t xml:space="preserve"> Seele mit der Seele eines Verstorbenen reisen durfte, um sich dessen Seelenebene</w:t>
      </w:r>
      <w:r>
        <w:fldChar w:fldCharType="begin"/>
      </w:r>
      <w:r>
        <w:instrText xml:space="preserve"> XE "Seelenebene" </w:instrText>
      </w:r>
      <w:r>
        <w:fldChar w:fldCharType="end"/>
      </w:r>
      <w:r>
        <w:t xml:space="preserve"> anzuschauen und eine Weile darin zu verbleiben.</w:t>
      </w:r>
    </w:p>
    <w:p w:rsidR="00BC7816" w:rsidRDefault="00BC7816">
      <w:r>
        <w:t>Ebenso wie das Buch „Schicksalswege“ die verschiedenen Planetenebenen aufzeigt, die von unseren Helfern für die Zeit</w:t>
      </w:r>
      <w:r>
        <w:fldChar w:fldCharType="begin"/>
      </w:r>
      <w:r>
        <w:instrText xml:space="preserve"> XE "Zeit" </w:instrText>
      </w:r>
      <w:r>
        <w:fldChar w:fldCharType="end"/>
      </w:r>
      <w:r>
        <w:t xml:space="preserve"> der Not vorbereitet sind, so zeigt dieses Buch die verschiedenen Seelenebenen auf, die es für die Menschen gibt, die hier durch den „Durchgang</w:t>
      </w:r>
      <w:r>
        <w:fldChar w:fldCharType="begin"/>
      </w:r>
      <w:r>
        <w:instrText xml:space="preserve"> XE "Durchgang" </w:instrText>
      </w:r>
      <w:r>
        <w:fldChar w:fldCharType="end"/>
      </w:r>
      <w:r>
        <w:t>“ in die Seelenebenen überwechseln:</w:t>
      </w:r>
    </w:p>
    <w:p w:rsidR="00BC7816" w:rsidRDefault="00BC7816">
      <w:r>
        <w:t>„Den „Durchgang</w:t>
      </w:r>
      <w:r>
        <w:fldChar w:fldCharType="begin"/>
      </w:r>
      <w:r>
        <w:instrText xml:space="preserve"> XE "Durchgang" </w:instrText>
      </w:r>
      <w:r>
        <w:fldChar w:fldCharType="end"/>
      </w:r>
      <w:r>
        <w:t xml:space="preserve">“ hat </w:t>
      </w:r>
      <w:r w:rsidR="00937135">
        <w:t xml:space="preserve">mir </w:t>
      </w:r>
      <w:r>
        <w:t>Vater so gezeigt: Er sagte: Alle Menschen müssen durch das Schlosstor, wenn sie ins Schloss kommen wollen. Der „Durchgang“, also der Übergang</w:t>
      </w:r>
      <w:r>
        <w:fldChar w:fldCharType="begin"/>
      </w:r>
      <w:r>
        <w:instrText xml:space="preserve"> XE "Übergang" </w:instrText>
      </w:r>
      <w:r>
        <w:fldChar w:fldCharType="end"/>
      </w:r>
      <w:r>
        <w:t>, ist für alle gleich. Doch hinter dem Schlosstor kommt die „Einsortierung</w:t>
      </w:r>
      <w:r>
        <w:fldChar w:fldCharType="begin"/>
      </w:r>
      <w:r>
        <w:instrText xml:space="preserve"> XE "Einsortierung" </w:instrText>
      </w:r>
      <w:r>
        <w:fldChar w:fldCharType="end"/>
      </w:r>
      <w:r>
        <w:t>“ je nach gelebter Lebensweise</w:t>
      </w:r>
      <w:r>
        <w:fldChar w:fldCharType="begin"/>
      </w:r>
      <w:r>
        <w:instrText xml:space="preserve"> XE "gelebter Lebensweise" </w:instrText>
      </w:r>
      <w:r>
        <w:fldChar w:fldCharType="end"/>
      </w:r>
      <w:r>
        <w:t>: Landet man im Kuhstall, weil man noch einiges lernen muss, oder gar im Keller, weil man anderen enorm wehgetan hat? Landet man in der Küche, in der man lernen darf, für die anderen zu sorgen? Oder landet man als Hausmagd, weil man sich selbst hat mal zu lange und intensiv bedienen lassen? Oder hat man so gut und liebevoll gelebt, dass man im Saal des Schlosses Einzug halten darf?</w:t>
      </w:r>
    </w:p>
    <w:p w:rsidR="00BC7816" w:rsidRDefault="00BC7816">
      <w:r>
        <w:t>So hat unser Schöpfer die verschiedenen Seelenebenen entsprechend der Entwicklungsstufen der Menschen eingerichtet, die durch das „Schlosstor“ gehen.</w:t>
      </w:r>
    </w:p>
    <w:p w:rsidR="00BC7816" w:rsidRDefault="00BC7816">
      <w:r>
        <w:lastRenderedPageBreak/>
        <w:t>Warum müssen die Menschen durch das „Schlosstor“ gehen? Nun, es kommt eine größere Reinigung</w:t>
      </w:r>
      <w:r>
        <w:fldChar w:fldCharType="begin"/>
      </w:r>
      <w:r>
        <w:instrText xml:space="preserve"> XE "Reinigung" </w:instrText>
      </w:r>
      <w:r>
        <w:fldChar w:fldCharType="end"/>
      </w:r>
      <w:r>
        <w:t xml:space="preserve"> auf die Erde zu. Im Zuge dieser Reinigung wird es auch Gebiete geben, die vom Wasser überflutet werden. Die Flutwellen</w:t>
      </w:r>
      <w:r>
        <w:fldChar w:fldCharType="begin"/>
      </w:r>
      <w:r>
        <w:instrText xml:space="preserve"> XE "Flutwellen" </w:instrText>
      </w:r>
      <w:r>
        <w:fldChar w:fldCharType="end"/>
      </w:r>
      <w:r>
        <w:t xml:space="preserve"> kommen oft plötzlich, so dass für viele Menschen kein Entrinnen mehr möglich sein wird. Gerade in diesem Moment des Schreibens zeigte mir mein Mann die riesigen Flutwellen, die es jetzt schon in Frankreich, China, Brasilien und an anderen Orten der Welt gegeben hat.</w:t>
      </w:r>
    </w:p>
    <w:p w:rsidR="00BC7816" w:rsidRDefault="00BC7816">
      <w:r>
        <w:t>Ebenso wird es Gebiete geben, in denen durch Vulkanausbrüche</w:t>
      </w:r>
      <w:r>
        <w:fldChar w:fldCharType="begin"/>
      </w:r>
      <w:r>
        <w:instrText xml:space="preserve"> XE "Vulkanausbrüche" </w:instrText>
      </w:r>
      <w:r>
        <w:fldChar w:fldCharType="end"/>
      </w:r>
      <w:r>
        <w:t xml:space="preserve"> Giftgase freigesetzt werden, durch die die Menschen ihren Körper verlassen werden. Weitere Folgen von Vulkanausbrüchen sind die Dunkelheit, die sich durch die Aschewolken</w:t>
      </w:r>
      <w:r>
        <w:fldChar w:fldCharType="begin"/>
      </w:r>
      <w:r>
        <w:instrText xml:space="preserve"> XE "Aschewolken" </w:instrText>
      </w:r>
      <w:r>
        <w:fldChar w:fldCharType="end"/>
      </w:r>
      <w:r>
        <w:t xml:space="preserve"> über das Land legen wird. Darunter wird die Erde frieren, und die Menschen werden kaum aus dem Frost herauskommen. Viele werden dabei einfach erfrieren, insbesondere, wenn zusätzlich noch der Strom</w:t>
      </w:r>
      <w:r>
        <w:fldChar w:fldCharType="begin"/>
      </w:r>
      <w:r>
        <w:instrText xml:space="preserve"> XE "Strom" </w:instrText>
      </w:r>
      <w:r>
        <w:fldChar w:fldCharType="end"/>
      </w:r>
      <w:r>
        <w:t xml:space="preserve"> ausfällt.</w:t>
      </w:r>
    </w:p>
    <w:p w:rsidR="00BC7816" w:rsidRDefault="00BC7816">
      <w:r>
        <w:t>Überlegen Sie sich einmal, was heute schon alles am Strom</w:t>
      </w:r>
      <w:r>
        <w:fldChar w:fldCharType="begin"/>
      </w:r>
      <w:r>
        <w:instrText xml:space="preserve"> XE "Strom" </w:instrText>
      </w:r>
      <w:r>
        <w:fldChar w:fldCharType="end"/>
      </w:r>
      <w:r>
        <w:t xml:space="preserve"> hängt und wie viel dann noch funktioniert, wenn der Strom ausfällt? Keine Zentralheizung „normaler Art“ geht mehr, weil jede Umwälzpumpe Strom braucht... Kein Supermarkt und keine Bank funktionieren mehr und Wasser gibt es auch keines mehr, denn auch die Pumpe braucht Strom...</w:t>
      </w:r>
    </w:p>
    <w:p w:rsidR="00BC7816" w:rsidRDefault="00BC7816">
      <w:r>
        <w:t>Andere Landplatten werden im Zuge der Plattentektonik</w:t>
      </w:r>
      <w:r>
        <w:fldChar w:fldCharType="begin"/>
      </w:r>
      <w:r>
        <w:instrText xml:space="preserve"> XE "Plattentektonik" </w:instrText>
      </w:r>
      <w:r>
        <w:fldChar w:fldCharType="end"/>
      </w:r>
      <w:r>
        <w:t xml:space="preserve"> einfach untergehen, zum Teil sehr schnell, insbesondere wenn der Meeresboden</w:t>
      </w:r>
      <w:r>
        <w:fldChar w:fldCharType="begin"/>
      </w:r>
      <w:r>
        <w:instrText xml:space="preserve"> XE "Meeresboden" </w:instrText>
      </w:r>
      <w:r>
        <w:fldChar w:fldCharType="end"/>
      </w:r>
      <w:r>
        <w:t xml:space="preserve"> bricht oder Asteroiden</w:t>
      </w:r>
      <w:r>
        <w:fldChar w:fldCharType="begin"/>
      </w:r>
      <w:r>
        <w:instrText xml:space="preserve"> XE "Asteroiden" </w:instrText>
      </w:r>
      <w:r>
        <w:fldChar w:fldCharType="end"/>
      </w:r>
      <w:r>
        <w:t xml:space="preserve"> einschlagen.</w:t>
      </w:r>
    </w:p>
    <w:p w:rsidR="00BC7816" w:rsidRDefault="00BC7816">
      <w:r>
        <w:t>Dass kein Mensch, der auf seine Innere Stimme</w:t>
      </w:r>
      <w:r>
        <w:fldChar w:fldCharType="begin"/>
      </w:r>
      <w:r>
        <w:instrText xml:space="preserve"> XE "Innere Stimme" </w:instrText>
      </w:r>
      <w:r>
        <w:fldChar w:fldCharType="end"/>
      </w:r>
      <w:r>
        <w:t xml:space="preserve"> (die Stimme Gottes im Herzen) hört, unterzugehen braucht, ist schlichtweg eine Tatsache. Nur ist es einfach ein Faktum, dass viele Menschen diese Innere Stimme ignorieren oder ihren eigenen Willen über die Stimme des Vaters setzen, und dann wird es schwer. Dazu gehören auch die Verhinderungen</w:t>
      </w:r>
      <w:r>
        <w:fldChar w:fldCharType="begin"/>
      </w:r>
      <w:r>
        <w:instrText xml:space="preserve"> XE "Verhinderungen" </w:instrText>
      </w:r>
      <w:r>
        <w:fldChar w:fldCharType="end"/>
      </w:r>
      <w:r>
        <w:t xml:space="preserve">, die man so gern vorschiebt: Die Anverwandten nicht allein lassen, den Beruf nicht aufgeben wollen, und alles, was </w:t>
      </w:r>
      <w:r>
        <w:lastRenderedPageBreak/>
        <w:t>es an „Entschuldigungen“ gibt, um dem Inneren Impuls nicht nachkommen zu müssen. Denn dann lässt Vater die Willenserklärung</w:t>
      </w:r>
      <w:r>
        <w:fldChar w:fldCharType="begin"/>
      </w:r>
      <w:r>
        <w:instrText xml:space="preserve"> XE "Willenserklärung" </w:instrText>
      </w:r>
      <w:r>
        <w:fldChar w:fldCharType="end"/>
      </w:r>
      <w:r>
        <w:t xml:space="preserve"> des Kindes zu und das Schicksal</w:t>
      </w:r>
      <w:r>
        <w:fldChar w:fldCharType="begin"/>
      </w:r>
      <w:r>
        <w:instrText xml:space="preserve"> XE "Schicksal" </w:instrText>
      </w:r>
      <w:r>
        <w:fldChar w:fldCharType="end"/>
      </w:r>
      <w:r>
        <w:t xml:space="preserve"> wird härter, als es normalerweise für das Kind sein müsste.</w:t>
      </w:r>
    </w:p>
    <w:p w:rsidR="00BC7816" w:rsidRDefault="00BC7816">
      <w:r>
        <w:t>Ich nenne es das Noah-Syndrom</w:t>
      </w:r>
      <w:r>
        <w:fldChar w:fldCharType="begin"/>
      </w:r>
      <w:r>
        <w:instrText xml:space="preserve"> XE "Noah-Syndrom" </w:instrText>
      </w:r>
      <w:r>
        <w:fldChar w:fldCharType="end"/>
      </w:r>
      <w:r>
        <w:t>: Noah sollte die Arche für ca. hundert Familien bauen. Doch sie verlachten ihn nur und keine der Familien kam. Und als die Sintflut kam, war es zu spät...</w:t>
      </w:r>
    </w:p>
    <w:p w:rsidR="00BC7816" w:rsidRDefault="00BC7816">
      <w:r>
        <w:t>Um diese Fälle geht es in diesem Buch: Was erwartet uns, wenn wir unser Leben hier auf Erden durch die Umwälzungen</w:t>
      </w:r>
      <w:r>
        <w:fldChar w:fldCharType="begin"/>
      </w:r>
      <w:r>
        <w:instrText xml:space="preserve"> XE "Umwälzungen" </w:instrText>
      </w:r>
      <w:r>
        <w:fldChar w:fldCharType="end"/>
      </w:r>
      <w:r>
        <w:t xml:space="preserve"> </w:t>
      </w:r>
      <w:r w:rsidR="00362765">
        <w:t>-</w:t>
      </w:r>
      <w:r>
        <w:t xml:space="preserve"> oder einfach natürlicherweise - beenden? Wie geht es dann weiter?</w:t>
      </w:r>
    </w:p>
    <w:p w:rsidR="00BC7816" w:rsidRDefault="00BC7816">
      <w:r>
        <w:t>Dieses Buch soll auch eine Entscheidungshilfe</w:t>
      </w:r>
      <w:r>
        <w:fldChar w:fldCharType="begin"/>
      </w:r>
      <w:r>
        <w:instrText xml:space="preserve"> XE "Entscheidungshilfe" </w:instrText>
      </w:r>
      <w:r>
        <w:fldChar w:fldCharType="end"/>
      </w:r>
      <w:r>
        <w:t xml:space="preserve"> sein, ob man wirklich in die Seelenebenen überwechseln möchte, wenn man in Krisengebieten</w:t>
      </w:r>
      <w:r>
        <w:fldChar w:fldCharType="begin"/>
      </w:r>
      <w:r>
        <w:instrText xml:space="preserve"> XE "Krisengebieten" </w:instrText>
      </w:r>
      <w:r>
        <w:fldChar w:fldCharType="end"/>
      </w:r>
      <w:r>
        <w:t xml:space="preserve"> wohnt, ob das Leben hier auf der Erde schon vollendet ist und man das „Erfüllt“ leuchten sieht oder ob es doch richtig ist, lieber in Gebiete umzusiedeln, die erwiesenermaßen Schutzgebiete</w:t>
      </w:r>
      <w:r>
        <w:fldChar w:fldCharType="begin"/>
      </w:r>
      <w:r>
        <w:instrText xml:space="preserve"> XE "Schutzgebiete" </w:instrText>
      </w:r>
      <w:r>
        <w:fldChar w:fldCharType="end"/>
      </w:r>
      <w:r>
        <w:t xml:space="preserve"> sind?</w:t>
      </w:r>
    </w:p>
    <w:p w:rsidR="00BC7816" w:rsidRDefault="00BC7816">
      <w:r>
        <w:t>Des weiteren soll es den Seelen, die den Erdenkörper</w:t>
      </w:r>
      <w:r>
        <w:fldChar w:fldCharType="begin"/>
      </w:r>
      <w:r>
        <w:instrText xml:space="preserve"> XE "Erdenkörper" </w:instrText>
      </w:r>
      <w:r>
        <w:fldChar w:fldCharType="end"/>
      </w:r>
      <w:r>
        <w:t xml:space="preserve"> verlassen, eine Wegweisung in die Ebenen geben, in denen die Seele weiterlernen kann, damit sie nicht in dem Bewusstsein des „Ewigen Todes“</w:t>
      </w:r>
      <w:r>
        <w:fldChar w:fldCharType="begin"/>
      </w:r>
      <w:r>
        <w:instrText xml:space="preserve"> XE "</w:instrText>
      </w:r>
      <w:r>
        <w:rPr>
          <w:sz w:val="20"/>
          <w:szCs w:val="20"/>
        </w:rPr>
        <w:instrText>\</w:instrText>
      </w:r>
      <w:r>
        <w:instrText>„Ewigen Todes</w:instrText>
      </w:r>
      <w:r>
        <w:rPr>
          <w:sz w:val="20"/>
          <w:szCs w:val="20"/>
        </w:rPr>
        <w:instrText>\</w:instrText>
      </w:r>
      <w:r>
        <w:instrText xml:space="preserve">“" </w:instrText>
      </w:r>
      <w:r>
        <w:fldChar w:fldCharType="end"/>
      </w:r>
      <w:r>
        <w:t xml:space="preserve"> verharrt, sondern wirklich unmittelbar nach dem Übergang</w:t>
      </w:r>
      <w:r>
        <w:fldChar w:fldCharType="begin"/>
      </w:r>
      <w:r>
        <w:instrText xml:space="preserve"> XE "Übergang" </w:instrText>
      </w:r>
      <w:r>
        <w:fldChar w:fldCharType="end"/>
      </w:r>
      <w:r>
        <w:t xml:space="preserve"> mit Jesus Christus</w:t>
      </w:r>
      <w:r>
        <w:fldChar w:fldCharType="begin"/>
      </w:r>
      <w:r>
        <w:instrText xml:space="preserve"> XE "Jesus Christus" </w:instrText>
      </w:r>
      <w:r>
        <w:fldChar w:fldCharType="end"/>
      </w:r>
      <w:r>
        <w:t xml:space="preserve"> oder mit ihrem Schutzengel</w:t>
      </w:r>
      <w:r>
        <w:fldChar w:fldCharType="begin"/>
      </w:r>
      <w:r>
        <w:instrText xml:space="preserve"> XE "Schutzengel" </w:instrText>
      </w:r>
      <w:r>
        <w:fldChar w:fldCharType="end"/>
      </w:r>
      <w:r>
        <w:t xml:space="preserve"> in die für sie passende Seelenebene</w:t>
      </w:r>
      <w:r>
        <w:fldChar w:fldCharType="begin"/>
      </w:r>
      <w:r>
        <w:instrText xml:space="preserve"> XE "Seelenebene" </w:instrText>
      </w:r>
      <w:r>
        <w:fldChar w:fldCharType="end"/>
      </w:r>
      <w:r>
        <w:t xml:space="preserve"> mitgeht.</w:t>
      </w:r>
    </w:p>
    <w:p w:rsidR="00BC7816" w:rsidRDefault="00BC7816">
      <w:r>
        <w:t>Beim Lesen des Buches verzweifeln Sie bitte nicht: Ich habe „von unten“ angefangen, die Seelenebenen zu beschreiben. Im Laufe des Buches werden sie immer heller, immer schöner. Am Ende landen Sie im strahlenden Licht</w:t>
      </w:r>
      <w:r>
        <w:fldChar w:fldCharType="begin"/>
      </w:r>
      <w:r>
        <w:instrText xml:space="preserve"> XE "strahlenden Licht" </w:instrText>
      </w:r>
      <w:r>
        <w:fldChar w:fldCharType="end"/>
      </w:r>
      <w:r>
        <w:t xml:space="preserve"> – und wissen dann auch, wie Sie dahinkommen können!</w:t>
      </w:r>
    </w:p>
    <w:p w:rsidR="00BC7816" w:rsidRDefault="00BC7816">
      <w:r>
        <w:t>Viel Spaß beim Lesen wünscht Ihnen</w:t>
      </w:r>
    </w:p>
    <w:p w:rsidR="00BC7816" w:rsidRDefault="00BC7816">
      <w:pPr>
        <w:rPr>
          <w:lang w:val="fr-FR"/>
        </w:rPr>
      </w:pPr>
      <w:r>
        <w:rPr>
          <w:lang w:val="fr-FR"/>
        </w:rPr>
        <w:t>Claire La Belle“</w:t>
      </w:r>
    </w:p>
    <w:p w:rsidR="004E65EC" w:rsidRDefault="004E65EC" w:rsidP="00BD1492"/>
    <w:sectPr w:rsidR="004E65EC" w:rsidSect="00BD1492">
      <w:headerReference w:type="default" r:id="rId12"/>
      <w:footnotePr>
        <w:numRestart w:val="eachPage"/>
      </w:footnotePr>
      <w:pgSz w:w="8392" w:h="11907" w:code="11"/>
      <w:pgMar w:top="794" w:right="851" w:bottom="851" w:left="851" w:header="567" w:footer="567" w:gutter="1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625" w:rsidRDefault="00385625">
      <w:pPr>
        <w:spacing w:before="0" w:after="0" w:line="240" w:lineRule="auto"/>
      </w:pPr>
      <w:r>
        <w:separator/>
      </w:r>
    </w:p>
  </w:endnote>
  <w:endnote w:type="continuationSeparator" w:id="0">
    <w:p w:rsidR="00385625" w:rsidRDefault="003856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D1F" w:rsidRDefault="009D5D1F">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sidR="00767BC3">
      <w:rPr>
        <w:rStyle w:val="Seitenzahl"/>
        <w:noProof/>
      </w:rPr>
      <w:t>8</w:t>
    </w:r>
    <w:r>
      <w:rPr>
        <w:rStyle w:val="Seitenzahl"/>
      </w:rPr>
      <w:fldChar w:fldCharType="end"/>
    </w:r>
  </w:p>
  <w:p w:rsidR="009D5D1F" w:rsidRDefault="009D5D1F">
    <w:pPr>
      <w:pStyle w:val="Fuzeile"/>
      <w:framePr w:wrap="around" w:vAnchor="text" w:hAnchor="margin" w:xAlign="right" w:y="1"/>
      <w:ind w:right="360" w:firstLine="360"/>
      <w:rPr>
        <w:rStyle w:val="Seitenzahl"/>
      </w:rPr>
    </w:pPr>
  </w:p>
  <w:p w:rsidR="009D5D1F" w:rsidRDefault="009D5D1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D1F" w:rsidRDefault="009D5D1F">
    <w:pPr>
      <w:pStyle w:val="Fuzeile"/>
      <w:jc w:val="right"/>
    </w:pPr>
    <w:r>
      <w:rPr>
        <w:rStyle w:val="Seitenzahl"/>
      </w:rPr>
      <w:fldChar w:fldCharType="begin"/>
    </w:r>
    <w:r>
      <w:rPr>
        <w:rStyle w:val="Seitenzahl"/>
      </w:rPr>
      <w:instrText xml:space="preserve"> PAGE </w:instrText>
    </w:r>
    <w:r>
      <w:rPr>
        <w:rStyle w:val="Seitenzahl"/>
      </w:rPr>
      <w:fldChar w:fldCharType="separate"/>
    </w:r>
    <w:r w:rsidR="00BD1492">
      <w:rPr>
        <w:rStyle w:val="Seitenzahl"/>
        <w:noProof/>
      </w:rPr>
      <w:t>4</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625" w:rsidRDefault="00385625">
      <w:pPr>
        <w:spacing w:before="0" w:after="0" w:line="240" w:lineRule="auto"/>
      </w:pPr>
      <w:r>
        <w:separator/>
      </w:r>
    </w:p>
  </w:footnote>
  <w:footnote w:type="continuationSeparator" w:id="0">
    <w:p w:rsidR="00385625" w:rsidRDefault="0038562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D1F" w:rsidRDefault="009D5D1F">
    <w:pPr>
      <w:pStyle w:val="Kopfzeile"/>
      <w:pBdr>
        <w:bottom w:val="single" w:sz="4" w:space="1" w:color="auto"/>
      </w:pBdr>
      <w:jc w:val="center"/>
      <w:rPr>
        <w:sz w:val="18"/>
      </w:rPr>
    </w:pPr>
    <w:r>
      <w:rPr>
        <w:sz w:val="18"/>
      </w:rPr>
      <w:t>Einleitung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D1F" w:rsidRDefault="009D5D1F">
    <w:pPr>
      <w:pStyle w:val="Kopfzeile"/>
      <w:pBdr>
        <w:bottom w:val="single" w:sz="4" w:space="1" w:color="auto"/>
      </w:pBdr>
      <w:jc w:val="center"/>
      <w:rPr>
        <w:sz w:val="18"/>
      </w:rPr>
    </w:pPr>
    <w:r>
      <w:rPr>
        <w:sz w:val="18"/>
      </w:rPr>
      <w:t>Einleitung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F8E" w:rsidRPr="00044F8E" w:rsidRDefault="00044F8E" w:rsidP="00044F8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668FC1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2F13E52"/>
    <w:multiLevelType w:val="hybridMultilevel"/>
    <w:tmpl w:val="71E84652"/>
    <w:lvl w:ilvl="0" w:tplc="B82E6F0A">
      <w:numFmt w:val="bullet"/>
      <w:lvlText w:val="-"/>
      <w:lvlJc w:val="left"/>
      <w:pPr>
        <w:tabs>
          <w:tab w:val="num" w:pos="720"/>
        </w:tabs>
        <w:ind w:left="720" w:hanging="360"/>
      </w:pPr>
      <w:rPr>
        <w:rFonts w:ascii="Times New Roman" w:eastAsia="Arial Unicode MS"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B71C91"/>
    <w:multiLevelType w:val="hybridMultilevel"/>
    <w:tmpl w:val="D6261B5A"/>
    <w:lvl w:ilvl="0" w:tplc="C30C2092">
      <w:numFmt w:val="bullet"/>
      <w:lvlText w:val="–"/>
      <w:lvlJc w:val="left"/>
      <w:pPr>
        <w:tabs>
          <w:tab w:val="num" w:pos="720"/>
        </w:tabs>
        <w:ind w:left="720" w:hanging="360"/>
      </w:pPr>
      <w:rPr>
        <w:rFonts w:ascii="Times New Roman" w:eastAsia="Arial Unicode MS"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1925EA"/>
    <w:multiLevelType w:val="hybridMultilevel"/>
    <w:tmpl w:val="A468D822"/>
    <w:lvl w:ilvl="0" w:tplc="066CD68E">
      <w:start w:val="200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de-DE" w:vendorID="9" w:dllVersion="512" w:checkStyle="0"/>
  <w:activeWritingStyle w:appName="MSWord" w:lang="it-IT" w:vendorID="3" w:dllVersion="517" w:checkStyle="1"/>
  <w:defaultTabStop w:val="708"/>
  <w:autoHyphenation/>
  <w:hyphenationZone w:val="425"/>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9CB"/>
    <w:rsid w:val="000035BA"/>
    <w:rsid w:val="00013B4C"/>
    <w:rsid w:val="0001414C"/>
    <w:rsid w:val="000230D3"/>
    <w:rsid w:val="0002396B"/>
    <w:rsid w:val="000420D3"/>
    <w:rsid w:val="00044F8E"/>
    <w:rsid w:val="000752A0"/>
    <w:rsid w:val="00086B82"/>
    <w:rsid w:val="000A3393"/>
    <w:rsid w:val="000D032E"/>
    <w:rsid w:val="000D2E00"/>
    <w:rsid w:val="00155A01"/>
    <w:rsid w:val="0016712D"/>
    <w:rsid w:val="00171733"/>
    <w:rsid w:val="00177A39"/>
    <w:rsid w:val="001A3C85"/>
    <w:rsid w:val="001C3863"/>
    <w:rsid w:val="001D0AF4"/>
    <w:rsid w:val="001E4276"/>
    <w:rsid w:val="001E4D7C"/>
    <w:rsid w:val="001F5D7E"/>
    <w:rsid w:val="00212107"/>
    <w:rsid w:val="002263F2"/>
    <w:rsid w:val="00254D04"/>
    <w:rsid w:val="00265927"/>
    <w:rsid w:val="002D2F17"/>
    <w:rsid w:val="002F2CCC"/>
    <w:rsid w:val="002F4B37"/>
    <w:rsid w:val="0033416D"/>
    <w:rsid w:val="003624AB"/>
    <w:rsid w:val="00362765"/>
    <w:rsid w:val="00364446"/>
    <w:rsid w:val="00375ECF"/>
    <w:rsid w:val="003824EA"/>
    <w:rsid w:val="00385625"/>
    <w:rsid w:val="0038711E"/>
    <w:rsid w:val="003A1A47"/>
    <w:rsid w:val="003D4860"/>
    <w:rsid w:val="003D59CB"/>
    <w:rsid w:val="003E4097"/>
    <w:rsid w:val="00441614"/>
    <w:rsid w:val="00447DD3"/>
    <w:rsid w:val="00450B53"/>
    <w:rsid w:val="00462C03"/>
    <w:rsid w:val="004E22B6"/>
    <w:rsid w:val="004E65EC"/>
    <w:rsid w:val="004F150B"/>
    <w:rsid w:val="00517803"/>
    <w:rsid w:val="00566616"/>
    <w:rsid w:val="005A4F3D"/>
    <w:rsid w:val="005C031B"/>
    <w:rsid w:val="00600CCF"/>
    <w:rsid w:val="0063054D"/>
    <w:rsid w:val="00635AC6"/>
    <w:rsid w:val="00640A2F"/>
    <w:rsid w:val="0065021B"/>
    <w:rsid w:val="00681ED2"/>
    <w:rsid w:val="006875B7"/>
    <w:rsid w:val="00687A75"/>
    <w:rsid w:val="006B5814"/>
    <w:rsid w:val="006D797E"/>
    <w:rsid w:val="00700C2B"/>
    <w:rsid w:val="007051FC"/>
    <w:rsid w:val="00725D16"/>
    <w:rsid w:val="007331D8"/>
    <w:rsid w:val="00763A53"/>
    <w:rsid w:val="00767BC3"/>
    <w:rsid w:val="00771B0E"/>
    <w:rsid w:val="00786AEB"/>
    <w:rsid w:val="007952CB"/>
    <w:rsid w:val="007D365F"/>
    <w:rsid w:val="007D519F"/>
    <w:rsid w:val="007E03F4"/>
    <w:rsid w:val="008262CA"/>
    <w:rsid w:val="00874781"/>
    <w:rsid w:val="00874E99"/>
    <w:rsid w:val="008B2E4C"/>
    <w:rsid w:val="008B451F"/>
    <w:rsid w:val="00902BCA"/>
    <w:rsid w:val="00937135"/>
    <w:rsid w:val="009413D9"/>
    <w:rsid w:val="009959B7"/>
    <w:rsid w:val="009A2CAD"/>
    <w:rsid w:val="009B7AA1"/>
    <w:rsid w:val="009C0556"/>
    <w:rsid w:val="009D5D1F"/>
    <w:rsid w:val="009F1CA7"/>
    <w:rsid w:val="00A007CB"/>
    <w:rsid w:val="00A2157E"/>
    <w:rsid w:val="00A75BB6"/>
    <w:rsid w:val="00A7788C"/>
    <w:rsid w:val="00A8672A"/>
    <w:rsid w:val="00A97835"/>
    <w:rsid w:val="00AB1A00"/>
    <w:rsid w:val="00AF31D0"/>
    <w:rsid w:val="00B14829"/>
    <w:rsid w:val="00B35C30"/>
    <w:rsid w:val="00B66A73"/>
    <w:rsid w:val="00B7207C"/>
    <w:rsid w:val="00B74B3F"/>
    <w:rsid w:val="00BB6466"/>
    <w:rsid w:val="00BC5C1F"/>
    <w:rsid w:val="00BC7816"/>
    <w:rsid w:val="00BD1492"/>
    <w:rsid w:val="00BD2130"/>
    <w:rsid w:val="00BE2BC2"/>
    <w:rsid w:val="00BE5C09"/>
    <w:rsid w:val="00BF56A2"/>
    <w:rsid w:val="00C009FA"/>
    <w:rsid w:val="00C5404E"/>
    <w:rsid w:val="00CD20F5"/>
    <w:rsid w:val="00CF2923"/>
    <w:rsid w:val="00D2531F"/>
    <w:rsid w:val="00D6106A"/>
    <w:rsid w:val="00DA30C5"/>
    <w:rsid w:val="00DC1688"/>
    <w:rsid w:val="00DF67FE"/>
    <w:rsid w:val="00E22C57"/>
    <w:rsid w:val="00E31B23"/>
    <w:rsid w:val="00E675E9"/>
    <w:rsid w:val="00EC2C69"/>
    <w:rsid w:val="00EC3AC3"/>
    <w:rsid w:val="00F00757"/>
    <w:rsid w:val="00F037E4"/>
    <w:rsid w:val="00F3225C"/>
    <w:rsid w:val="00F76425"/>
    <w:rsid w:val="00F80E21"/>
    <w:rsid w:val="00F91B6F"/>
    <w:rsid w:val="00FA0D51"/>
    <w:rsid w:val="00FD33CC"/>
    <w:rsid w:val="00FE61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54F8C9-06F7-4BA8-B7F5-89760619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40" w:after="80" w:line="300" w:lineRule="exact"/>
      <w:jc w:val="both"/>
    </w:pPr>
    <w:rPr>
      <w:rFonts w:ascii="Arial" w:eastAsia="Arial Unicode MS" w:hAnsi="Arial"/>
      <w:sz w:val="22"/>
      <w:szCs w:val="24"/>
    </w:rPr>
  </w:style>
  <w:style w:type="paragraph" w:styleId="berschrift1">
    <w:name w:val="heading 1"/>
    <w:basedOn w:val="Standard"/>
    <w:next w:val="Standard"/>
    <w:qFormat/>
    <w:pPr>
      <w:keepNext/>
      <w:spacing w:before="240" w:after="60"/>
      <w:jc w:val="left"/>
      <w:outlineLvl w:val="0"/>
    </w:pPr>
    <w:rPr>
      <w:rFonts w:cs="Arial"/>
      <w:b/>
      <w:bCs/>
      <w:kern w:val="32"/>
      <w:sz w:val="32"/>
      <w:szCs w:val="32"/>
    </w:rPr>
  </w:style>
  <w:style w:type="paragraph" w:styleId="berschrift2">
    <w:name w:val="heading 2"/>
    <w:basedOn w:val="Standard"/>
    <w:next w:val="Standard"/>
    <w:qFormat/>
    <w:pPr>
      <w:keepNext/>
      <w:spacing w:before="240" w:after="60" w:line="240" w:lineRule="auto"/>
      <w:jc w:val="left"/>
      <w:outlineLvl w:val="1"/>
    </w:pPr>
    <w:rPr>
      <w:rFonts w:eastAsia="Times New Roman" w:cs="Arial"/>
      <w:b/>
      <w:bCs/>
      <w:i/>
      <w:iCs/>
      <w:sz w:val="28"/>
      <w:szCs w:val="28"/>
    </w:rPr>
  </w:style>
  <w:style w:type="paragraph" w:styleId="berschrift3">
    <w:name w:val="heading 3"/>
    <w:basedOn w:val="Standard"/>
    <w:next w:val="Standard"/>
    <w:qFormat/>
    <w:pPr>
      <w:keepNext/>
      <w:outlineLvl w:val="2"/>
    </w:pPr>
    <w:rPr>
      <w:i/>
      <w:iCs/>
    </w:rPr>
  </w:style>
  <w:style w:type="paragraph" w:styleId="berschrift4">
    <w:name w:val="heading 4"/>
    <w:basedOn w:val="Standard"/>
    <w:next w:val="Standard"/>
    <w:qFormat/>
    <w:pPr>
      <w:keepNext/>
      <w:outlineLvl w:val="3"/>
    </w:pPr>
    <w:rPr>
      <w:b/>
      <w:bCs/>
      <w:u w:val="single"/>
    </w:rPr>
  </w:style>
  <w:style w:type="paragraph" w:styleId="berschrift5">
    <w:name w:val="heading 5"/>
    <w:basedOn w:val="Standard"/>
    <w:next w:val="Standard"/>
    <w:qFormat/>
    <w:pPr>
      <w:keepNext/>
      <w:spacing w:line="240" w:lineRule="auto"/>
      <w:jc w:val="center"/>
      <w:outlineLvl w:val="4"/>
    </w:pPr>
    <w:rPr>
      <w:rFonts w:ascii="Comic Sans MS" w:hAnsi="Comic Sans MS"/>
      <w:sz w:val="70"/>
    </w:rPr>
  </w:style>
  <w:style w:type="paragraph" w:styleId="berschrift6">
    <w:name w:val="heading 6"/>
    <w:basedOn w:val="Standard"/>
    <w:next w:val="Standard"/>
    <w:qFormat/>
    <w:pPr>
      <w:keepNext/>
      <w:outlineLvl w:val="5"/>
    </w:pPr>
    <w:rPr>
      <w:b/>
      <w:bCs/>
    </w:rPr>
  </w:style>
  <w:style w:type="paragraph" w:styleId="berschrift7">
    <w:name w:val="heading 7"/>
    <w:basedOn w:val="Standard"/>
    <w:next w:val="Standard"/>
    <w:qFormat/>
    <w:pPr>
      <w:keepNext/>
      <w:outlineLvl w:val="6"/>
    </w:pPr>
    <w:rPr>
      <w:b/>
      <w:bCs/>
      <w:i/>
      <w:iCs/>
      <w:sz w:val="28"/>
    </w:rPr>
  </w:style>
  <w:style w:type="paragraph" w:styleId="berschrift8">
    <w:name w:val="heading 8"/>
    <w:basedOn w:val="Standard"/>
    <w:next w:val="Standard"/>
    <w:qFormat/>
    <w:pPr>
      <w:keepNext/>
      <w:spacing w:line="300" w:lineRule="atLeast"/>
      <w:outlineLvl w:val="7"/>
    </w:pPr>
    <w:rPr>
      <w:rFonts w:eastAsia="Times New Roman" w:cs="Arial"/>
      <w:b/>
      <w:bCs/>
      <w:color w:val="000000"/>
      <w:sz w:val="20"/>
      <w:szCs w:val="20"/>
    </w:rPr>
  </w:style>
  <w:style w:type="paragraph" w:styleId="berschrift9">
    <w:name w:val="heading 9"/>
    <w:basedOn w:val="Standard"/>
    <w:next w:val="Standard"/>
    <w:qFormat/>
    <w:pPr>
      <w:keepNext/>
      <w:outlineLvl w:val="8"/>
    </w:pPr>
    <w:rPr>
      <w:b/>
      <w:bC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cs="Tahoma"/>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Textkrper">
    <w:name w:val="Body Text"/>
    <w:basedOn w:val="Standard"/>
    <w:semiHidden/>
    <w:pPr>
      <w:tabs>
        <w:tab w:val="left" w:pos="204"/>
      </w:tabs>
      <w:autoSpaceDE w:val="0"/>
      <w:autoSpaceDN w:val="0"/>
      <w:adjustRightInd w:val="0"/>
      <w:spacing w:before="0" w:after="0" w:line="240" w:lineRule="auto"/>
    </w:pPr>
    <w:rPr>
      <w:rFonts w:eastAsia="Times New Roman" w:cs="Arial"/>
    </w:rPr>
  </w:style>
  <w:style w:type="paragraph" w:styleId="Textkrper-Zeileneinzug">
    <w:name w:val="Body Text Indent"/>
    <w:basedOn w:val="Standard"/>
    <w:semiHidden/>
    <w:pPr>
      <w:tabs>
        <w:tab w:val="left" w:pos="266"/>
      </w:tabs>
      <w:autoSpaceDE w:val="0"/>
      <w:autoSpaceDN w:val="0"/>
      <w:adjustRightInd w:val="0"/>
      <w:spacing w:before="0" w:after="0" w:line="240" w:lineRule="auto"/>
      <w:ind w:firstLine="266"/>
      <w:jc w:val="left"/>
    </w:pPr>
    <w:rPr>
      <w:rFonts w:eastAsia="Times New Roman" w:cs="Arial"/>
    </w:rPr>
  </w:style>
  <w:style w:type="paragraph" w:styleId="Textkrper2">
    <w:name w:val="Body Text 2"/>
    <w:basedOn w:val="Standard"/>
    <w:semiHidden/>
    <w:pPr>
      <w:spacing w:before="0" w:after="0" w:line="240" w:lineRule="auto"/>
      <w:jc w:val="left"/>
    </w:pPr>
    <w:rPr>
      <w:rFonts w:eastAsia="Times New Roman" w:cs="Arial"/>
      <w:i/>
      <w:iCs/>
      <w:sz w:val="20"/>
    </w:rPr>
  </w:style>
  <w:style w:type="paragraph" w:styleId="Textkrper3">
    <w:name w:val="Body Text 3"/>
    <w:basedOn w:val="Standard"/>
    <w:semiHidden/>
    <w:rPr>
      <w:rFonts w:cs="Arial"/>
      <w:i/>
      <w:iCs/>
    </w:rPr>
  </w:style>
  <w:style w:type="paragraph" w:styleId="Verzeichnis2">
    <w:name w:val="toc 2"/>
    <w:basedOn w:val="Standard"/>
    <w:next w:val="Standard"/>
    <w:autoRedefine/>
    <w:uiPriority w:val="39"/>
    <w:pPr>
      <w:spacing w:after="0" w:line="240" w:lineRule="auto"/>
      <w:ind w:left="221"/>
      <w:jc w:val="left"/>
    </w:pPr>
    <w:rPr>
      <w:sz w:val="18"/>
    </w:rPr>
  </w:style>
  <w:style w:type="paragraph" w:styleId="Verzeichnis1">
    <w:name w:val="toc 1"/>
    <w:basedOn w:val="Standard"/>
    <w:next w:val="Standard"/>
    <w:autoRedefine/>
    <w:uiPriority w:val="39"/>
    <w:pPr>
      <w:spacing w:before="60" w:after="0" w:line="240" w:lineRule="auto"/>
      <w:jc w:val="left"/>
    </w:pPr>
    <w:rPr>
      <w:b/>
    </w:r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styleId="Hyperlink">
    <w:name w:val="Hyperlink"/>
    <w:uiPriority w:val="99"/>
    <w:rPr>
      <w:color w:val="0000FF"/>
      <w:u w:val="single"/>
    </w:rPr>
  </w:style>
  <w:style w:type="paragraph" w:styleId="Aufzhlungszeichen">
    <w:name w:val="List Bullet"/>
    <w:basedOn w:val="Standard"/>
    <w:autoRedefine/>
    <w:semiHidden/>
    <w:pPr>
      <w:numPr>
        <w:numId w:val="1"/>
      </w:numPr>
      <w:spacing w:line="300" w:lineRule="atLeast"/>
    </w:pPr>
    <w:rPr>
      <w:rFonts w:eastAsia="Times New Roman"/>
      <w:szCs w:val="20"/>
    </w:rPr>
  </w:style>
  <w:style w:type="character" w:styleId="BesuchterHyperlink">
    <w:name w:val="FollowedHyperlink"/>
    <w:semiHidden/>
    <w:rPr>
      <w:color w:val="800080"/>
      <w:u w:val="single"/>
    </w:rPr>
  </w:style>
  <w:style w:type="paragraph" w:styleId="Endnotentext">
    <w:name w:val="endnote text"/>
    <w:basedOn w:val="Standard"/>
    <w:semiHidden/>
    <w:pPr>
      <w:spacing w:line="300" w:lineRule="atLeast"/>
    </w:pPr>
    <w:rPr>
      <w:rFonts w:eastAsia="Times New Roman"/>
      <w:sz w:val="20"/>
      <w:szCs w:val="20"/>
    </w:rPr>
  </w:style>
  <w:style w:type="paragraph" w:styleId="Index2">
    <w:name w:val="index 2"/>
    <w:basedOn w:val="Standard"/>
    <w:next w:val="Standard"/>
    <w:autoRedefine/>
    <w:semiHidden/>
    <w:pPr>
      <w:spacing w:before="0" w:after="0"/>
      <w:ind w:left="440" w:hanging="220"/>
      <w:jc w:val="left"/>
    </w:pPr>
    <w:rPr>
      <w:sz w:val="18"/>
      <w:szCs w:val="21"/>
    </w:rPr>
  </w:style>
  <w:style w:type="paragraph" w:styleId="Index1">
    <w:name w:val="index 1"/>
    <w:basedOn w:val="Standard"/>
    <w:next w:val="Standard"/>
    <w:autoRedefine/>
    <w:uiPriority w:val="99"/>
    <w:semiHidden/>
    <w:pPr>
      <w:spacing w:before="0" w:after="0" w:line="240" w:lineRule="auto"/>
      <w:ind w:left="221" w:hanging="221"/>
      <w:jc w:val="left"/>
    </w:pPr>
    <w:rPr>
      <w:sz w:val="18"/>
    </w:rPr>
  </w:style>
  <w:style w:type="paragraph" w:styleId="Index3">
    <w:name w:val="index 3"/>
    <w:basedOn w:val="Standard"/>
    <w:next w:val="Standard"/>
    <w:autoRedefine/>
    <w:semiHidden/>
    <w:pPr>
      <w:spacing w:before="0" w:after="0"/>
      <w:ind w:left="660" w:hanging="220"/>
      <w:jc w:val="left"/>
    </w:pPr>
    <w:rPr>
      <w:rFonts w:ascii="Times New Roman" w:hAnsi="Times New Roman"/>
      <w:szCs w:val="21"/>
    </w:rPr>
  </w:style>
  <w:style w:type="paragraph" w:styleId="Index4">
    <w:name w:val="index 4"/>
    <w:basedOn w:val="Standard"/>
    <w:next w:val="Standard"/>
    <w:autoRedefine/>
    <w:semiHidden/>
    <w:pPr>
      <w:spacing w:before="0" w:after="0"/>
      <w:ind w:left="880" w:hanging="220"/>
      <w:jc w:val="left"/>
    </w:pPr>
    <w:rPr>
      <w:rFonts w:ascii="Times New Roman" w:hAnsi="Times New Roman"/>
      <w:szCs w:val="21"/>
    </w:rPr>
  </w:style>
  <w:style w:type="paragraph" w:styleId="Index5">
    <w:name w:val="index 5"/>
    <w:basedOn w:val="Standard"/>
    <w:next w:val="Standard"/>
    <w:autoRedefine/>
    <w:semiHidden/>
    <w:pPr>
      <w:spacing w:before="0" w:after="0"/>
      <w:ind w:left="1100" w:hanging="220"/>
      <w:jc w:val="left"/>
    </w:pPr>
    <w:rPr>
      <w:rFonts w:ascii="Times New Roman" w:hAnsi="Times New Roman"/>
      <w:szCs w:val="21"/>
    </w:rPr>
  </w:style>
  <w:style w:type="paragraph" w:styleId="Index6">
    <w:name w:val="index 6"/>
    <w:basedOn w:val="Standard"/>
    <w:next w:val="Standard"/>
    <w:autoRedefine/>
    <w:semiHidden/>
    <w:pPr>
      <w:spacing w:before="0" w:after="0"/>
      <w:ind w:left="1320" w:hanging="220"/>
      <w:jc w:val="left"/>
    </w:pPr>
    <w:rPr>
      <w:rFonts w:ascii="Times New Roman" w:hAnsi="Times New Roman"/>
      <w:szCs w:val="21"/>
    </w:rPr>
  </w:style>
  <w:style w:type="paragraph" w:styleId="Index7">
    <w:name w:val="index 7"/>
    <w:basedOn w:val="Standard"/>
    <w:next w:val="Standard"/>
    <w:autoRedefine/>
    <w:semiHidden/>
    <w:pPr>
      <w:spacing w:before="0" w:after="0"/>
      <w:ind w:left="1540" w:hanging="220"/>
      <w:jc w:val="left"/>
    </w:pPr>
    <w:rPr>
      <w:rFonts w:ascii="Times New Roman" w:hAnsi="Times New Roman"/>
      <w:szCs w:val="21"/>
    </w:rPr>
  </w:style>
  <w:style w:type="paragraph" w:styleId="Index8">
    <w:name w:val="index 8"/>
    <w:basedOn w:val="Standard"/>
    <w:next w:val="Standard"/>
    <w:autoRedefine/>
    <w:semiHidden/>
    <w:pPr>
      <w:spacing w:before="0" w:after="0"/>
      <w:ind w:left="1760" w:hanging="220"/>
      <w:jc w:val="left"/>
    </w:pPr>
    <w:rPr>
      <w:rFonts w:ascii="Times New Roman" w:hAnsi="Times New Roman"/>
      <w:szCs w:val="21"/>
    </w:rPr>
  </w:style>
  <w:style w:type="paragraph" w:styleId="Index9">
    <w:name w:val="index 9"/>
    <w:basedOn w:val="Standard"/>
    <w:next w:val="Standard"/>
    <w:autoRedefine/>
    <w:semiHidden/>
    <w:pPr>
      <w:spacing w:before="0" w:after="0"/>
      <w:ind w:left="1980" w:hanging="220"/>
      <w:jc w:val="left"/>
    </w:pPr>
    <w:rPr>
      <w:rFonts w:ascii="Times New Roman" w:hAnsi="Times New Roman"/>
      <w:szCs w:val="21"/>
    </w:rPr>
  </w:style>
  <w:style w:type="paragraph" w:styleId="Indexberschrift">
    <w:name w:val="index heading"/>
    <w:basedOn w:val="Standard"/>
    <w:next w:val="Index1"/>
    <w:semiHidden/>
    <w:pPr>
      <w:spacing w:before="240" w:after="120"/>
      <w:jc w:val="center"/>
    </w:pPr>
    <w:rPr>
      <w:rFonts w:ascii="Times New Roman" w:hAnsi="Times New Roman"/>
      <w:b/>
      <w:bCs/>
      <w:szCs w:val="31"/>
    </w:rPr>
  </w:style>
  <w:style w:type="paragraph" w:styleId="Sprechblasentext">
    <w:name w:val="Balloon Text"/>
    <w:basedOn w:val="Standard"/>
    <w:link w:val="SprechblasentextZchn"/>
    <w:uiPriority w:val="99"/>
    <w:semiHidden/>
    <w:unhideWhenUsed/>
    <w:rsid w:val="001F5D7E"/>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F5D7E"/>
    <w:rPr>
      <w:rFonts w:ascii="Tahoma" w:eastAsia="Arial Unicode M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0772E-E0DB-4AE4-AEAA-138118B95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2127</Words>
  <Characters>13404</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Seelenebenen</vt:lpstr>
    </vt:vector>
  </TitlesOfParts>
  <Company>-</Company>
  <LinksUpToDate>false</LinksUpToDate>
  <CharactersWithSpaces>15501</CharactersWithSpaces>
  <SharedDoc>false</SharedDoc>
  <HLinks>
    <vt:vector size="396" baseType="variant">
      <vt:variant>
        <vt:i4>1638449</vt:i4>
      </vt:variant>
      <vt:variant>
        <vt:i4>392</vt:i4>
      </vt:variant>
      <vt:variant>
        <vt:i4>0</vt:i4>
      </vt:variant>
      <vt:variant>
        <vt:i4>5</vt:i4>
      </vt:variant>
      <vt:variant>
        <vt:lpwstr/>
      </vt:variant>
      <vt:variant>
        <vt:lpwstr>_Toc362886863</vt:lpwstr>
      </vt:variant>
      <vt:variant>
        <vt:i4>1638449</vt:i4>
      </vt:variant>
      <vt:variant>
        <vt:i4>386</vt:i4>
      </vt:variant>
      <vt:variant>
        <vt:i4>0</vt:i4>
      </vt:variant>
      <vt:variant>
        <vt:i4>5</vt:i4>
      </vt:variant>
      <vt:variant>
        <vt:lpwstr/>
      </vt:variant>
      <vt:variant>
        <vt:lpwstr>_Toc362886862</vt:lpwstr>
      </vt:variant>
      <vt:variant>
        <vt:i4>1638449</vt:i4>
      </vt:variant>
      <vt:variant>
        <vt:i4>380</vt:i4>
      </vt:variant>
      <vt:variant>
        <vt:i4>0</vt:i4>
      </vt:variant>
      <vt:variant>
        <vt:i4>5</vt:i4>
      </vt:variant>
      <vt:variant>
        <vt:lpwstr/>
      </vt:variant>
      <vt:variant>
        <vt:lpwstr>_Toc362886861</vt:lpwstr>
      </vt:variant>
      <vt:variant>
        <vt:i4>1638449</vt:i4>
      </vt:variant>
      <vt:variant>
        <vt:i4>374</vt:i4>
      </vt:variant>
      <vt:variant>
        <vt:i4>0</vt:i4>
      </vt:variant>
      <vt:variant>
        <vt:i4>5</vt:i4>
      </vt:variant>
      <vt:variant>
        <vt:lpwstr/>
      </vt:variant>
      <vt:variant>
        <vt:lpwstr>_Toc362886860</vt:lpwstr>
      </vt:variant>
      <vt:variant>
        <vt:i4>1703985</vt:i4>
      </vt:variant>
      <vt:variant>
        <vt:i4>368</vt:i4>
      </vt:variant>
      <vt:variant>
        <vt:i4>0</vt:i4>
      </vt:variant>
      <vt:variant>
        <vt:i4>5</vt:i4>
      </vt:variant>
      <vt:variant>
        <vt:lpwstr/>
      </vt:variant>
      <vt:variant>
        <vt:lpwstr>_Toc362886859</vt:lpwstr>
      </vt:variant>
      <vt:variant>
        <vt:i4>1703985</vt:i4>
      </vt:variant>
      <vt:variant>
        <vt:i4>362</vt:i4>
      </vt:variant>
      <vt:variant>
        <vt:i4>0</vt:i4>
      </vt:variant>
      <vt:variant>
        <vt:i4>5</vt:i4>
      </vt:variant>
      <vt:variant>
        <vt:lpwstr/>
      </vt:variant>
      <vt:variant>
        <vt:lpwstr>_Toc362886858</vt:lpwstr>
      </vt:variant>
      <vt:variant>
        <vt:i4>1703985</vt:i4>
      </vt:variant>
      <vt:variant>
        <vt:i4>356</vt:i4>
      </vt:variant>
      <vt:variant>
        <vt:i4>0</vt:i4>
      </vt:variant>
      <vt:variant>
        <vt:i4>5</vt:i4>
      </vt:variant>
      <vt:variant>
        <vt:lpwstr/>
      </vt:variant>
      <vt:variant>
        <vt:lpwstr>_Toc362886857</vt:lpwstr>
      </vt:variant>
      <vt:variant>
        <vt:i4>1703985</vt:i4>
      </vt:variant>
      <vt:variant>
        <vt:i4>350</vt:i4>
      </vt:variant>
      <vt:variant>
        <vt:i4>0</vt:i4>
      </vt:variant>
      <vt:variant>
        <vt:i4>5</vt:i4>
      </vt:variant>
      <vt:variant>
        <vt:lpwstr/>
      </vt:variant>
      <vt:variant>
        <vt:lpwstr>_Toc362886856</vt:lpwstr>
      </vt:variant>
      <vt:variant>
        <vt:i4>1703985</vt:i4>
      </vt:variant>
      <vt:variant>
        <vt:i4>344</vt:i4>
      </vt:variant>
      <vt:variant>
        <vt:i4>0</vt:i4>
      </vt:variant>
      <vt:variant>
        <vt:i4>5</vt:i4>
      </vt:variant>
      <vt:variant>
        <vt:lpwstr/>
      </vt:variant>
      <vt:variant>
        <vt:lpwstr>_Toc362886855</vt:lpwstr>
      </vt:variant>
      <vt:variant>
        <vt:i4>1703985</vt:i4>
      </vt:variant>
      <vt:variant>
        <vt:i4>338</vt:i4>
      </vt:variant>
      <vt:variant>
        <vt:i4>0</vt:i4>
      </vt:variant>
      <vt:variant>
        <vt:i4>5</vt:i4>
      </vt:variant>
      <vt:variant>
        <vt:lpwstr/>
      </vt:variant>
      <vt:variant>
        <vt:lpwstr>_Toc362886854</vt:lpwstr>
      </vt:variant>
      <vt:variant>
        <vt:i4>1703985</vt:i4>
      </vt:variant>
      <vt:variant>
        <vt:i4>332</vt:i4>
      </vt:variant>
      <vt:variant>
        <vt:i4>0</vt:i4>
      </vt:variant>
      <vt:variant>
        <vt:i4>5</vt:i4>
      </vt:variant>
      <vt:variant>
        <vt:lpwstr/>
      </vt:variant>
      <vt:variant>
        <vt:lpwstr>_Toc362886853</vt:lpwstr>
      </vt:variant>
      <vt:variant>
        <vt:i4>1703985</vt:i4>
      </vt:variant>
      <vt:variant>
        <vt:i4>326</vt:i4>
      </vt:variant>
      <vt:variant>
        <vt:i4>0</vt:i4>
      </vt:variant>
      <vt:variant>
        <vt:i4>5</vt:i4>
      </vt:variant>
      <vt:variant>
        <vt:lpwstr/>
      </vt:variant>
      <vt:variant>
        <vt:lpwstr>_Toc362886852</vt:lpwstr>
      </vt:variant>
      <vt:variant>
        <vt:i4>1703985</vt:i4>
      </vt:variant>
      <vt:variant>
        <vt:i4>320</vt:i4>
      </vt:variant>
      <vt:variant>
        <vt:i4>0</vt:i4>
      </vt:variant>
      <vt:variant>
        <vt:i4>5</vt:i4>
      </vt:variant>
      <vt:variant>
        <vt:lpwstr/>
      </vt:variant>
      <vt:variant>
        <vt:lpwstr>_Toc362886851</vt:lpwstr>
      </vt:variant>
      <vt:variant>
        <vt:i4>1703985</vt:i4>
      </vt:variant>
      <vt:variant>
        <vt:i4>314</vt:i4>
      </vt:variant>
      <vt:variant>
        <vt:i4>0</vt:i4>
      </vt:variant>
      <vt:variant>
        <vt:i4>5</vt:i4>
      </vt:variant>
      <vt:variant>
        <vt:lpwstr/>
      </vt:variant>
      <vt:variant>
        <vt:lpwstr>_Toc362886850</vt:lpwstr>
      </vt:variant>
      <vt:variant>
        <vt:i4>1769521</vt:i4>
      </vt:variant>
      <vt:variant>
        <vt:i4>308</vt:i4>
      </vt:variant>
      <vt:variant>
        <vt:i4>0</vt:i4>
      </vt:variant>
      <vt:variant>
        <vt:i4>5</vt:i4>
      </vt:variant>
      <vt:variant>
        <vt:lpwstr/>
      </vt:variant>
      <vt:variant>
        <vt:lpwstr>_Toc362886849</vt:lpwstr>
      </vt:variant>
      <vt:variant>
        <vt:i4>1769521</vt:i4>
      </vt:variant>
      <vt:variant>
        <vt:i4>302</vt:i4>
      </vt:variant>
      <vt:variant>
        <vt:i4>0</vt:i4>
      </vt:variant>
      <vt:variant>
        <vt:i4>5</vt:i4>
      </vt:variant>
      <vt:variant>
        <vt:lpwstr/>
      </vt:variant>
      <vt:variant>
        <vt:lpwstr>_Toc362886848</vt:lpwstr>
      </vt:variant>
      <vt:variant>
        <vt:i4>1769521</vt:i4>
      </vt:variant>
      <vt:variant>
        <vt:i4>296</vt:i4>
      </vt:variant>
      <vt:variant>
        <vt:i4>0</vt:i4>
      </vt:variant>
      <vt:variant>
        <vt:i4>5</vt:i4>
      </vt:variant>
      <vt:variant>
        <vt:lpwstr/>
      </vt:variant>
      <vt:variant>
        <vt:lpwstr>_Toc362886847</vt:lpwstr>
      </vt:variant>
      <vt:variant>
        <vt:i4>1769521</vt:i4>
      </vt:variant>
      <vt:variant>
        <vt:i4>290</vt:i4>
      </vt:variant>
      <vt:variant>
        <vt:i4>0</vt:i4>
      </vt:variant>
      <vt:variant>
        <vt:i4>5</vt:i4>
      </vt:variant>
      <vt:variant>
        <vt:lpwstr/>
      </vt:variant>
      <vt:variant>
        <vt:lpwstr>_Toc362886846</vt:lpwstr>
      </vt:variant>
      <vt:variant>
        <vt:i4>1769521</vt:i4>
      </vt:variant>
      <vt:variant>
        <vt:i4>284</vt:i4>
      </vt:variant>
      <vt:variant>
        <vt:i4>0</vt:i4>
      </vt:variant>
      <vt:variant>
        <vt:i4>5</vt:i4>
      </vt:variant>
      <vt:variant>
        <vt:lpwstr/>
      </vt:variant>
      <vt:variant>
        <vt:lpwstr>_Toc362886845</vt:lpwstr>
      </vt:variant>
      <vt:variant>
        <vt:i4>1769521</vt:i4>
      </vt:variant>
      <vt:variant>
        <vt:i4>278</vt:i4>
      </vt:variant>
      <vt:variant>
        <vt:i4>0</vt:i4>
      </vt:variant>
      <vt:variant>
        <vt:i4>5</vt:i4>
      </vt:variant>
      <vt:variant>
        <vt:lpwstr/>
      </vt:variant>
      <vt:variant>
        <vt:lpwstr>_Toc362886844</vt:lpwstr>
      </vt:variant>
      <vt:variant>
        <vt:i4>1769521</vt:i4>
      </vt:variant>
      <vt:variant>
        <vt:i4>272</vt:i4>
      </vt:variant>
      <vt:variant>
        <vt:i4>0</vt:i4>
      </vt:variant>
      <vt:variant>
        <vt:i4>5</vt:i4>
      </vt:variant>
      <vt:variant>
        <vt:lpwstr/>
      </vt:variant>
      <vt:variant>
        <vt:lpwstr>_Toc362886843</vt:lpwstr>
      </vt:variant>
      <vt:variant>
        <vt:i4>1769521</vt:i4>
      </vt:variant>
      <vt:variant>
        <vt:i4>266</vt:i4>
      </vt:variant>
      <vt:variant>
        <vt:i4>0</vt:i4>
      </vt:variant>
      <vt:variant>
        <vt:i4>5</vt:i4>
      </vt:variant>
      <vt:variant>
        <vt:lpwstr/>
      </vt:variant>
      <vt:variant>
        <vt:lpwstr>_Toc362886842</vt:lpwstr>
      </vt:variant>
      <vt:variant>
        <vt:i4>1769521</vt:i4>
      </vt:variant>
      <vt:variant>
        <vt:i4>260</vt:i4>
      </vt:variant>
      <vt:variant>
        <vt:i4>0</vt:i4>
      </vt:variant>
      <vt:variant>
        <vt:i4>5</vt:i4>
      </vt:variant>
      <vt:variant>
        <vt:lpwstr/>
      </vt:variant>
      <vt:variant>
        <vt:lpwstr>_Toc362886841</vt:lpwstr>
      </vt:variant>
      <vt:variant>
        <vt:i4>1769521</vt:i4>
      </vt:variant>
      <vt:variant>
        <vt:i4>254</vt:i4>
      </vt:variant>
      <vt:variant>
        <vt:i4>0</vt:i4>
      </vt:variant>
      <vt:variant>
        <vt:i4>5</vt:i4>
      </vt:variant>
      <vt:variant>
        <vt:lpwstr/>
      </vt:variant>
      <vt:variant>
        <vt:lpwstr>_Toc362886840</vt:lpwstr>
      </vt:variant>
      <vt:variant>
        <vt:i4>1835057</vt:i4>
      </vt:variant>
      <vt:variant>
        <vt:i4>248</vt:i4>
      </vt:variant>
      <vt:variant>
        <vt:i4>0</vt:i4>
      </vt:variant>
      <vt:variant>
        <vt:i4>5</vt:i4>
      </vt:variant>
      <vt:variant>
        <vt:lpwstr/>
      </vt:variant>
      <vt:variant>
        <vt:lpwstr>_Toc362886839</vt:lpwstr>
      </vt:variant>
      <vt:variant>
        <vt:i4>1835057</vt:i4>
      </vt:variant>
      <vt:variant>
        <vt:i4>242</vt:i4>
      </vt:variant>
      <vt:variant>
        <vt:i4>0</vt:i4>
      </vt:variant>
      <vt:variant>
        <vt:i4>5</vt:i4>
      </vt:variant>
      <vt:variant>
        <vt:lpwstr/>
      </vt:variant>
      <vt:variant>
        <vt:lpwstr>_Toc362886838</vt:lpwstr>
      </vt:variant>
      <vt:variant>
        <vt:i4>1835057</vt:i4>
      </vt:variant>
      <vt:variant>
        <vt:i4>236</vt:i4>
      </vt:variant>
      <vt:variant>
        <vt:i4>0</vt:i4>
      </vt:variant>
      <vt:variant>
        <vt:i4>5</vt:i4>
      </vt:variant>
      <vt:variant>
        <vt:lpwstr/>
      </vt:variant>
      <vt:variant>
        <vt:lpwstr>_Toc362886837</vt:lpwstr>
      </vt:variant>
      <vt:variant>
        <vt:i4>1835057</vt:i4>
      </vt:variant>
      <vt:variant>
        <vt:i4>230</vt:i4>
      </vt:variant>
      <vt:variant>
        <vt:i4>0</vt:i4>
      </vt:variant>
      <vt:variant>
        <vt:i4>5</vt:i4>
      </vt:variant>
      <vt:variant>
        <vt:lpwstr/>
      </vt:variant>
      <vt:variant>
        <vt:lpwstr>_Toc362886836</vt:lpwstr>
      </vt:variant>
      <vt:variant>
        <vt:i4>1835057</vt:i4>
      </vt:variant>
      <vt:variant>
        <vt:i4>224</vt:i4>
      </vt:variant>
      <vt:variant>
        <vt:i4>0</vt:i4>
      </vt:variant>
      <vt:variant>
        <vt:i4>5</vt:i4>
      </vt:variant>
      <vt:variant>
        <vt:lpwstr/>
      </vt:variant>
      <vt:variant>
        <vt:lpwstr>_Toc362886835</vt:lpwstr>
      </vt:variant>
      <vt:variant>
        <vt:i4>1835057</vt:i4>
      </vt:variant>
      <vt:variant>
        <vt:i4>218</vt:i4>
      </vt:variant>
      <vt:variant>
        <vt:i4>0</vt:i4>
      </vt:variant>
      <vt:variant>
        <vt:i4>5</vt:i4>
      </vt:variant>
      <vt:variant>
        <vt:lpwstr/>
      </vt:variant>
      <vt:variant>
        <vt:lpwstr>_Toc362886834</vt:lpwstr>
      </vt:variant>
      <vt:variant>
        <vt:i4>1835057</vt:i4>
      </vt:variant>
      <vt:variant>
        <vt:i4>212</vt:i4>
      </vt:variant>
      <vt:variant>
        <vt:i4>0</vt:i4>
      </vt:variant>
      <vt:variant>
        <vt:i4>5</vt:i4>
      </vt:variant>
      <vt:variant>
        <vt:lpwstr/>
      </vt:variant>
      <vt:variant>
        <vt:lpwstr>_Toc362886833</vt:lpwstr>
      </vt:variant>
      <vt:variant>
        <vt:i4>1835057</vt:i4>
      </vt:variant>
      <vt:variant>
        <vt:i4>206</vt:i4>
      </vt:variant>
      <vt:variant>
        <vt:i4>0</vt:i4>
      </vt:variant>
      <vt:variant>
        <vt:i4>5</vt:i4>
      </vt:variant>
      <vt:variant>
        <vt:lpwstr/>
      </vt:variant>
      <vt:variant>
        <vt:lpwstr>_Toc362886832</vt:lpwstr>
      </vt:variant>
      <vt:variant>
        <vt:i4>1835057</vt:i4>
      </vt:variant>
      <vt:variant>
        <vt:i4>200</vt:i4>
      </vt:variant>
      <vt:variant>
        <vt:i4>0</vt:i4>
      </vt:variant>
      <vt:variant>
        <vt:i4>5</vt:i4>
      </vt:variant>
      <vt:variant>
        <vt:lpwstr/>
      </vt:variant>
      <vt:variant>
        <vt:lpwstr>_Toc362886831</vt:lpwstr>
      </vt:variant>
      <vt:variant>
        <vt:i4>1835057</vt:i4>
      </vt:variant>
      <vt:variant>
        <vt:i4>194</vt:i4>
      </vt:variant>
      <vt:variant>
        <vt:i4>0</vt:i4>
      </vt:variant>
      <vt:variant>
        <vt:i4>5</vt:i4>
      </vt:variant>
      <vt:variant>
        <vt:lpwstr/>
      </vt:variant>
      <vt:variant>
        <vt:lpwstr>_Toc362886830</vt:lpwstr>
      </vt:variant>
      <vt:variant>
        <vt:i4>1900593</vt:i4>
      </vt:variant>
      <vt:variant>
        <vt:i4>188</vt:i4>
      </vt:variant>
      <vt:variant>
        <vt:i4>0</vt:i4>
      </vt:variant>
      <vt:variant>
        <vt:i4>5</vt:i4>
      </vt:variant>
      <vt:variant>
        <vt:lpwstr/>
      </vt:variant>
      <vt:variant>
        <vt:lpwstr>_Toc362886829</vt:lpwstr>
      </vt:variant>
      <vt:variant>
        <vt:i4>1900593</vt:i4>
      </vt:variant>
      <vt:variant>
        <vt:i4>182</vt:i4>
      </vt:variant>
      <vt:variant>
        <vt:i4>0</vt:i4>
      </vt:variant>
      <vt:variant>
        <vt:i4>5</vt:i4>
      </vt:variant>
      <vt:variant>
        <vt:lpwstr/>
      </vt:variant>
      <vt:variant>
        <vt:lpwstr>_Toc362886828</vt:lpwstr>
      </vt:variant>
      <vt:variant>
        <vt:i4>1900593</vt:i4>
      </vt:variant>
      <vt:variant>
        <vt:i4>176</vt:i4>
      </vt:variant>
      <vt:variant>
        <vt:i4>0</vt:i4>
      </vt:variant>
      <vt:variant>
        <vt:i4>5</vt:i4>
      </vt:variant>
      <vt:variant>
        <vt:lpwstr/>
      </vt:variant>
      <vt:variant>
        <vt:lpwstr>_Toc362886827</vt:lpwstr>
      </vt:variant>
      <vt:variant>
        <vt:i4>1900593</vt:i4>
      </vt:variant>
      <vt:variant>
        <vt:i4>170</vt:i4>
      </vt:variant>
      <vt:variant>
        <vt:i4>0</vt:i4>
      </vt:variant>
      <vt:variant>
        <vt:i4>5</vt:i4>
      </vt:variant>
      <vt:variant>
        <vt:lpwstr/>
      </vt:variant>
      <vt:variant>
        <vt:lpwstr>_Toc362886826</vt:lpwstr>
      </vt:variant>
      <vt:variant>
        <vt:i4>1900593</vt:i4>
      </vt:variant>
      <vt:variant>
        <vt:i4>164</vt:i4>
      </vt:variant>
      <vt:variant>
        <vt:i4>0</vt:i4>
      </vt:variant>
      <vt:variant>
        <vt:i4>5</vt:i4>
      </vt:variant>
      <vt:variant>
        <vt:lpwstr/>
      </vt:variant>
      <vt:variant>
        <vt:lpwstr>_Toc362886825</vt:lpwstr>
      </vt:variant>
      <vt:variant>
        <vt:i4>1900593</vt:i4>
      </vt:variant>
      <vt:variant>
        <vt:i4>158</vt:i4>
      </vt:variant>
      <vt:variant>
        <vt:i4>0</vt:i4>
      </vt:variant>
      <vt:variant>
        <vt:i4>5</vt:i4>
      </vt:variant>
      <vt:variant>
        <vt:lpwstr/>
      </vt:variant>
      <vt:variant>
        <vt:lpwstr>_Toc362886824</vt:lpwstr>
      </vt:variant>
      <vt:variant>
        <vt:i4>1900593</vt:i4>
      </vt:variant>
      <vt:variant>
        <vt:i4>152</vt:i4>
      </vt:variant>
      <vt:variant>
        <vt:i4>0</vt:i4>
      </vt:variant>
      <vt:variant>
        <vt:i4>5</vt:i4>
      </vt:variant>
      <vt:variant>
        <vt:lpwstr/>
      </vt:variant>
      <vt:variant>
        <vt:lpwstr>_Toc362886823</vt:lpwstr>
      </vt:variant>
      <vt:variant>
        <vt:i4>1900593</vt:i4>
      </vt:variant>
      <vt:variant>
        <vt:i4>146</vt:i4>
      </vt:variant>
      <vt:variant>
        <vt:i4>0</vt:i4>
      </vt:variant>
      <vt:variant>
        <vt:i4>5</vt:i4>
      </vt:variant>
      <vt:variant>
        <vt:lpwstr/>
      </vt:variant>
      <vt:variant>
        <vt:lpwstr>_Toc362886822</vt:lpwstr>
      </vt:variant>
      <vt:variant>
        <vt:i4>1900593</vt:i4>
      </vt:variant>
      <vt:variant>
        <vt:i4>140</vt:i4>
      </vt:variant>
      <vt:variant>
        <vt:i4>0</vt:i4>
      </vt:variant>
      <vt:variant>
        <vt:i4>5</vt:i4>
      </vt:variant>
      <vt:variant>
        <vt:lpwstr/>
      </vt:variant>
      <vt:variant>
        <vt:lpwstr>_Toc362886821</vt:lpwstr>
      </vt:variant>
      <vt:variant>
        <vt:i4>1900593</vt:i4>
      </vt:variant>
      <vt:variant>
        <vt:i4>134</vt:i4>
      </vt:variant>
      <vt:variant>
        <vt:i4>0</vt:i4>
      </vt:variant>
      <vt:variant>
        <vt:i4>5</vt:i4>
      </vt:variant>
      <vt:variant>
        <vt:lpwstr/>
      </vt:variant>
      <vt:variant>
        <vt:lpwstr>_Toc362886820</vt:lpwstr>
      </vt:variant>
      <vt:variant>
        <vt:i4>1966129</vt:i4>
      </vt:variant>
      <vt:variant>
        <vt:i4>128</vt:i4>
      </vt:variant>
      <vt:variant>
        <vt:i4>0</vt:i4>
      </vt:variant>
      <vt:variant>
        <vt:i4>5</vt:i4>
      </vt:variant>
      <vt:variant>
        <vt:lpwstr/>
      </vt:variant>
      <vt:variant>
        <vt:lpwstr>_Toc362886819</vt:lpwstr>
      </vt:variant>
      <vt:variant>
        <vt:i4>1966129</vt:i4>
      </vt:variant>
      <vt:variant>
        <vt:i4>122</vt:i4>
      </vt:variant>
      <vt:variant>
        <vt:i4>0</vt:i4>
      </vt:variant>
      <vt:variant>
        <vt:i4>5</vt:i4>
      </vt:variant>
      <vt:variant>
        <vt:lpwstr/>
      </vt:variant>
      <vt:variant>
        <vt:lpwstr>_Toc362886818</vt:lpwstr>
      </vt:variant>
      <vt:variant>
        <vt:i4>1966129</vt:i4>
      </vt:variant>
      <vt:variant>
        <vt:i4>116</vt:i4>
      </vt:variant>
      <vt:variant>
        <vt:i4>0</vt:i4>
      </vt:variant>
      <vt:variant>
        <vt:i4>5</vt:i4>
      </vt:variant>
      <vt:variant>
        <vt:lpwstr/>
      </vt:variant>
      <vt:variant>
        <vt:lpwstr>_Toc362886817</vt:lpwstr>
      </vt:variant>
      <vt:variant>
        <vt:i4>1966129</vt:i4>
      </vt:variant>
      <vt:variant>
        <vt:i4>110</vt:i4>
      </vt:variant>
      <vt:variant>
        <vt:i4>0</vt:i4>
      </vt:variant>
      <vt:variant>
        <vt:i4>5</vt:i4>
      </vt:variant>
      <vt:variant>
        <vt:lpwstr/>
      </vt:variant>
      <vt:variant>
        <vt:lpwstr>_Toc362886816</vt:lpwstr>
      </vt:variant>
      <vt:variant>
        <vt:i4>1966129</vt:i4>
      </vt:variant>
      <vt:variant>
        <vt:i4>104</vt:i4>
      </vt:variant>
      <vt:variant>
        <vt:i4>0</vt:i4>
      </vt:variant>
      <vt:variant>
        <vt:i4>5</vt:i4>
      </vt:variant>
      <vt:variant>
        <vt:lpwstr/>
      </vt:variant>
      <vt:variant>
        <vt:lpwstr>_Toc362886815</vt:lpwstr>
      </vt:variant>
      <vt:variant>
        <vt:i4>1966129</vt:i4>
      </vt:variant>
      <vt:variant>
        <vt:i4>98</vt:i4>
      </vt:variant>
      <vt:variant>
        <vt:i4>0</vt:i4>
      </vt:variant>
      <vt:variant>
        <vt:i4>5</vt:i4>
      </vt:variant>
      <vt:variant>
        <vt:lpwstr/>
      </vt:variant>
      <vt:variant>
        <vt:lpwstr>_Toc362886814</vt:lpwstr>
      </vt:variant>
      <vt:variant>
        <vt:i4>1966129</vt:i4>
      </vt:variant>
      <vt:variant>
        <vt:i4>92</vt:i4>
      </vt:variant>
      <vt:variant>
        <vt:i4>0</vt:i4>
      </vt:variant>
      <vt:variant>
        <vt:i4>5</vt:i4>
      </vt:variant>
      <vt:variant>
        <vt:lpwstr/>
      </vt:variant>
      <vt:variant>
        <vt:lpwstr>_Toc362886813</vt:lpwstr>
      </vt:variant>
      <vt:variant>
        <vt:i4>1966129</vt:i4>
      </vt:variant>
      <vt:variant>
        <vt:i4>86</vt:i4>
      </vt:variant>
      <vt:variant>
        <vt:i4>0</vt:i4>
      </vt:variant>
      <vt:variant>
        <vt:i4>5</vt:i4>
      </vt:variant>
      <vt:variant>
        <vt:lpwstr/>
      </vt:variant>
      <vt:variant>
        <vt:lpwstr>_Toc362886812</vt:lpwstr>
      </vt:variant>
      <vt:variant>
        <vt:i4>1966129</vt:i4>
      </vt:variant>
      <vt:variant>
        <vt:i4>80</vt:i4>
      </vt:variant>
      <vt:variant>
        <vt:i4>0</vt:i4>
      </vt:variant>
      <vt:variant>
        <vt:i4>5</vt:i4>
      </vt:variant>
      <vt:variant>
        <vt:lpwstr/>
      </vt:variant>
      <vt:variant>
        <vt:lpwstr>_Toc362886811</vt:lpwstr>
      </vt:variant>
      <vt:variant>
        <vt:i4>1966129</vt:i4>
      </vt:variant>
      <vt:variant>
        <vt:i4>74</vt:i4>
      </vt:variant>
      <vt:variant>
        <vt:i4>0</vt:i4>
      </vt:variant>
      <vt:variant>
        <vt:i4>5</vt:i4>
      </vt:variant>
      <vt:variant>
        <vt:lpwstr/>
      </vt:variant>
      <vt:variant>
        <vt:lpwstr>_Toc362886810</vt:lpwstr>
      </vt:variant>
      <vt:variant>
        <vt:i4>2031665</vt:i4>
      </vt:variant>
      <vt:variant>
        <vt:i4>68</vt:i4>
      </vt:variant>
      <vt:variant>
        <vt:i4>0</vt:i4>
      </vt:variant>
      <vt:variant>
        <vt:i4>5</vt:i4>
      </vt:variant>
      <vt:variant>
        <vt:lpwstr/>
      </vt:variant>
      <vt:variant>
        <vt:lpwstr>_Toc362886809</vt:lpwstr>
      </vt:variant>
      <vt:variant>
        <vt:i4>2031665</vt:i4>
      </vt:variant>
      <vt:variant>
        <vt:i4>62</vt:i4>
      </vt:variant>
      <vt:variant>
        <vt:i4>0</vt:i4>
      </vt:variant>
      <vt:variant>
        <vt:i4>5</vt:i4>
      </vt:variant>
      <vt:variant>
        <vt:lpwstr/>
      </vt:variant>
      <vt:variant>
        <vt:lpwstr>_Toc362886808</vt:lpwstr>
      </vt:variant>
      <vt:variant>
        <vt:i4>2031665</vt:i4>
      </vt:variant>
      <vt:variant>
        <vt:i4>56</vt:i4>
      </vt:variant>
      <vt:variant>
        <vt:i4>0</vt:i4>
      </vt:variant>
      <vt:variant>
        <vt:i4>5</vt:i4>
      </vt:variant>
      <vt:variant>
        <vt:lpwstr/>
      </vt:variant>
      <vt:variant>
        <vt:lpwstr>_Toc362886807</vt:lpwstr>
      </vt:variant>
      <vt:variant>
        <vt:i4>2031665</vt:i4>
      </vt:variant>
      <vt:variant>
        <vt:i4>50</vt:i4>
      </vt:variant>
      <vt:variant>
        <vt:i4>0</vt:i4>
      </vt:variant>
      <vt:variant>
        <vt:i4>5</vt:i4>
      </vt:variant>
      <vt:variant>
        <vt:lpwstr/>
      </vt:variant>
      <vt:variant>
        <vt:lpwstr>_Toc362886806</vt:lpwstr>
      </vt:variant>
      <vt:variant>
        <vt:i4>2031665</vt:i4>
      </vt:variant>
      <vt:variant>
        <vt:i4>44</vt:i4>
      </vt:variant>
      <vt:variant>
        <vt:i4>0</vt:i4>
      </vt:variant>
      <vt:variant>
        <vt:i4>5</vt:i4>
      </vt:variant>
      <vt:variant>
        <vt:lpwstr/>
      </vt:variant>
      <vt:variant>
        <vt:lpwstr>_Toc362886805</vt:lpwstr>
      </vt:variant>
      <vt:variant>
        <vt:i4>2031665</vt:i4>
      </vt:variant>
      <vt:variant>
        <vt:i4>38</vt:i4>
      </vt:variant>
      <vt:variant>
        <vt:i4>0</vt:i4>
      </vt:variant>
      <vt:variant>
        <vt:i4>5</vt:i4>
      </vt:variant>
      <vt:variant>
        <vt:lpwstr/>
      </vt:variant>
      <vt:variant>
        <vt:lpwstr>_Toc362886804</vt:lpwstr>
      </vt:variant>
      <vt:variant>
        <vt:i4>2031665</vt:i4>
      </vt:variant>
      <vt:variant>
        <vt:i4>32</vt:i4>
      </vt:variant>
      <vt:variant>
        <vt:i4>0</vt:i4>
      </vt:variant>
      <vt:variant>
        <vt:i4>5</vt:i4>
      </vt:variant>
      <vt:variant>
        <vt:lpwstr/>
      </vt:variant>
      <vt:variant>
        <vt:lpwstr>_Toc362886803</vt:lpwstr>
      </vt:variant>
      <vt:variant>
        <vt:i4>2031665</vt:i4>
      </vt:variant>
      <vt:variant>
        <vt:i4>26</vt:i4>
      </vt:variant>
      <vt:variant>
        <vt:i4>0</vt:i4>
      </vt:variant>
      <vt:variant>
        <vt:i4>5</vt:i4>
      </vt:variant>
      <vt:variant>
        <vt:lpwstr/>
      </vt:variant>
      <vt:variant>
        <vt:lpwstr>_Toc362886802</vt:lpwstr>
      </vt:variant>
      <vt:variant>
        <vt:i4>2031665</vt:i4>
      </vt:variant>
      <vt:variant>
        <vt:i4>20</vt:i4>
      </vt:variant>
      <vt:variant>
        <vt:i4>0</vt:i4>
      </vt:variant>
      <vt:variant>
        <vt:i4>5</vt:i4>
      </vt:variant>
      <vt:variant>
        <vt:lpwstr/>
      </vt:variant>
      <vt:variant>
        <vt:lpwstr>_Toc362886801</vt:lpwstr>
      </vt:variant>
      <vt:variant>
        <vt:i4>2031665</vt:i4>
      </vt:variant>
      <vt:variant>
        <vt:i4>14</vt:i4>
      </vt:variant>
      <vt:variant>
        <vt:i4>0</vt:i4>
      </vt:variant>
      <vt:variant>
        <vt:i4>5</vt:i4>
      </vt:variant>
      <vt:variant>
        <vt:lpwstr/>
      </vt:variant>
      <vt:variant>
        <vt:lpwstr>_Toc362886800</vt:lpwstr>
      </vt:variant>
      <vt:variant>
        <vt:i4>1441854</vt:i4>
      </vt:variant>
      <vt:variant>
        <vt:i4>8</vt:i4>
      </vt:variant>
      <vt:variant>
        <vt:i4>0</vt:i4>
      </vt:variant>
      <vt:variant>
        <vt:i4>5</vt:i4>
      </vt:variant>
      <vt:variant>
        <vt:lpwstr/>
      </vt:variant>
      <vt:variant>
        <vt:lpwstr>_Toc362886799</vt:lpwstr>
      </vt:variant>
      <vt:variant>
        <vt:i4>1441854</vt:i4>
      </vt:variant>
      <vt:variant>
        <vt:i4>2</vt:i4>
      </vt:variant>
      <vt:variant>
        <vt:i4>0</vt:i4>
      </vt:variant>
      <vt:variant>
        <vt:i4>5</vt:i4>
      </vt:variant>
      <vt:variant>
        <vt:lpwstr/>
      </vt:variant>
      <vt:variant>
        <vt:lpwstr>_Toc362886798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Seelenebenen</dc:title>
  <dc:subject/>
  <dc:creator>Tannin</dc:creator>
  <cp:keywords/>
  <cp:lastModifiedBy>Sabine</cp:lastModifiedBy>
  <cp:revision>3</cp:revision>
  <cp:lastPrinted>2013-07-29T18:30:00Z</cp:lastPrinted>
  <dcterms:created xsi:type="dcterms:W3CDTF">2022-09-06T18:06:00Z</dcterms:created>
  <dcterms:modified xsi:type="dcterms:W3CDTF">2022-09-06T18:07:00Z</dcterms:modified>
</cp:coreProperties>
</file>